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973E1" w14:textId="2E38CF65" w:rsidR="00BC0C4C" w:rsidRDefault="00BC0C4C" w:rsidP="00BC0C4C">
      <w:pPr>
        <w:rPr>
          <w:sz w:val="23"/>
          <w:szCs w:val="23"/>
        </w:rPr>
      </w:pPr>
    </w:p>
    <w:p w14:paraId="54791D3F" w14:textId="77777777" w:rsidR="009B1CBD" w:rsidRPr="00154E8E" w:rsidRDefault="009B1CBD" w:rsidP="00BC0C4C">
      <w:pPr>
        <w:rPr>
          <w:sz w:val="23"/>
          <w:szCs w:val="23"/>
        </w:rPr>
      </w:pPr>
      <w:bookmarkStart w:id="0" w:name="_GoBack"/>
      <w:bookmarkEnd w:id="0"/>
    </w:p>
    <w:p w14:paraId="21DF0D09" w14:textId="77777777" w:rsidR="00F57291" w:rsidRDefault="00AB6167" w:rsidP="00BC0C4C">
      <w:pPr>
        <w:pStyle w:val="AralkYok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>SAKARYA UYGULAMALI BİLİMLER ÜNİVERSİTESİ</w:t>
      </w:r>
      <w:r w:rsidR="00FA7720" w:rsidRPr="00154E8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468F8630" w14:textId="77777777" w:rsidR="00F57291" w:rsidRDefault="00FA7720" w:rsidP="00BC0C4C">
      <w:pPr>
        <w:pStyle w:val="AralkYok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>MALZEME VE ÜRETIM TEKNOLOJILERI ARAŞTIRMA VE UYGULAMA MERKEZİ (SUMAR)</w:t>
      </w:r>
      <w:r w:rsidR="00AB6167" w:rsidRPr="00154E8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239DB98C" w14:textId="1F34C5A8" w:rsidR="00BC0C4C" w:rsidRPr="00154E8E" w:rsidRDefault="00AB6167" w:rsidP="00BC0C4C">
      <w:pPr>
        <w:pStyle w:val="AralkYok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>İLE</w:t>
      </w:r>
      <w:r w:rsidRPr="00154E8E">
        <w:rPr>
          <w:rFonts w:ascii="Times New Roman" w:hAnsi="Times New Roman" w:cs="Times New Roman"/>
          <w:b/>
          <w:bCs/>
          <w:sz w:val="23"/>
          <w:szCs w:val="23"/>
        </w:rPr>
        <w:br/>
        <w:t>…………………. ARASINDA</w:t>
      </w:r>
    </w:p>
    <w:p w14:paraId="0CB4097A" w14:textId="203A5A80" w:rsidR="00BC0C4C" w:rsidRPr="00154E8E" w:rsidRDefault="00AB6167" w:rsidP="00BC0C4C">
      <w:pPr>
        <w:pStyle w:val="AralkYok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>İŞ BİRLİĞİ PROTOKOLÜ</w:t>
      </w:r>
    </w:p>
    <w:p w14:paraId="79AEA428" w14:textId="77777777" w:rsidR="00BC0C4C" w:rsidRPr="00154E8E" w:rsidRDefault="00BC0C4C" w:rsidP="00BC0C4C">
      <w:pPr>
        <w:pStyle w:val="AralkYok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39FB4BA" w14:textId="1F9405ED" w:rsidR="00547D09" w:rsidRPr="00154E8E" w:rsidRDefault="00547D09" w:rsidP="00F20F0D">
      <w:pPr>
        <w:pStyle w:val="AralkYok"/>
        <w:ind w:firstLine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 xml:space="preserve">AMAÇ </w:t>
      </w:r>
      <w:proofErr w:type="spellStart"/>
      <w:r w:rsidRPr="00154E8E">
        <w:rPr>
          <w:rFonts w:ascii="Times New Roman" w:hAnsi="Times New Roman" w:cs="Times New Roman"/>
          <w:b/>
          <w:bCs/>
          <w:sz w:val="23"/>
          <w:szCs w:val="23"/>
        </w:rPr>
        <w:t>ve</w:t>
      </w:r>
      <w:proofErr w:type="spellEnd"/>
      <w:r w:rsidRPr="00154E8E">
        <w:rPr>
          <w:rFonts w:ascii="Times New Roman" w:hAnsi="Times New Roman" w:cs="Times New Roman"/>
          <w:b/>
          <w:bCs/>
          <w:sz w:val="23"/>
          <w:szCs w:val="23"/>
        </w:rPr>
        <w:t xml:space="preserve"> KAPSAM</w:t>
      </w:r>
    </w:p>
    <w:p w14:paraId="456392A1" w14:textId="4A752A04" w:rsidR="00C819F3" w:rsidRPr="00F57291" w:rsidRDefault="00547D09" w:rsidP="00F20F0D">
      <w:pPr>
        <w:pStyle w:val="AralkYok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>MADDE 1</w:t>
      </w:r>
      <w:r w:rsidRPr="00154E8E">
        <w:rPr>
          <w:rFonts w:ascii="Times New Roman" w:hAnsi="Times New Roman" w:cs="Times New Roman"/>
          <w:sz w:val="23"/>
          <w:szCs w:val="23"/>
        </w:rPr>
        <w:t xml:space="preserve">- </w:t>
      </w:r>
      <w:r w:rsidR="00BB1B9F" w:rsidRPr="00154E8E">
        <w:rPr>
          <w:rFonts w:ascii="Times New Roman" w:hAnsi="Times New Roman" w:cs="Times New Roman"/>
          <w:sz w:val="23"/>
          <w:szCs w:val="23"/>
        </w:rPr>
        <w:t xml:space="preserve">(1)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Protokolün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amacı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Malzeme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Bilimi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Üretim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Teknolojileri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alanında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nitelikli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araştırmalar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yapmak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yüksek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katma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değerli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ürünlerin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üretimine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katkı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sağlamak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disiplinler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arası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uygulamalı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lisansüstü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eğitime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destek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vermek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akademi-sanayi-devlet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iş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birliğini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819F3" w:rsidRPr="00F57291">
        <w:rPr>
          <w:rFonts w:ascii="Times New Roman" w:hAnsi="Times New Roman" w:cs="Times New Roman"/>
          <w:sz w:val="23"/>
          <w:szCs w:val="23"/>
        </w:rPr>
        <w:t>güçlendirmektir</w:t>
      </w:r>
      <w:proofErr w:type="spellEnd"/>
      <w:r w:rsidR="00C819F3" w:rsidRPr="00F57291">
        <w:rPr>
          <w:rFonts w:ascii="Times New Roman" w:hAnsi="Times New Roman" w:cs="Times New Roman"/>
          <w:sz w:val="23"/>
          <w:szCs w:val="23"/>
        </w:rPr>
        <w:t>.</w:t>
      </w:r>
    </w:p>
    <w:p w14:paraId="11A8DB06" w14:textId="6E41BB3E" w:rsidR="00BC0C4C" w:rsidRPr="00154E8E" w:rsidRDefault="00C819F3" w:rsidP="00B700D3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57291">
        <w:rPr>
          <w:rFonts w:ascii="Times New Roman" w:hAnsi="Times New Roman" w:cs="Times New Roman"/>
          <w:sz w:val="23"/>
          <w:szCs w:val="23"/>
        </w:rPr>
        <w:t xml:space="preserve">(2) </w:t>
      </w:r>
      <w:r w:rsidR="00BB1B9F" w:rsidRPr="00F57291">
        <w:rPr>
          <w:rFonts w:ascii="Times New Roman" w:hAnsi="Times New Roman" w:cs="Times New Roman"/>
          <w:sz w:val="23"/>
          <w:szCs w:val="23"/>
        </w:rPr>
        <w:t xml:space="preserve">Bu </w:t>
      </w:r>
      <w:proofErr w:type="spellStart"/>
      <w:r w:rsidR="00BB1B9F" w:rsidRPr="00F57291">
        <w:rPr>
          <w:rFonts w:ascii="Times New Roman" w:hAnsi="Times New Roman" w:cs="Times New Roman"/>
          <w:sz w:val="23"/>
          <w:szCs w:val="23"/>
        </w:rPr>
        <w:t>protokol</w:t>
      </w:r>
      <w:proofErr w:type="spellEnd"/>
      <w:r w:rsidR="00BB1B9F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F57291">
        <w:rPr>
          <w:rFonts w:ascii="Times New Roman" w:hAnsi="Times New Roman" w:cs="Times New Roman"/>
          <w:sz w:val="23"/>
          <w:szCs w:val="23"/>
        </w:rPr>
        <w:t>Sakarya</w:t>
      </w:r>
      <w:proofErr w:type="spellEnd"/>
      <w:r w:rsidR="00BB1B9F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F57291">
        <w:rPr>
          <w:rFonts w:ascii="Times New Roman" w:hAnsi="Times New Roman" w:cs="Times New Roman"/>
          <w:sz w:val="23"/>
          <w:szCs w:val="23"/>
        </w:rPr>
        <w:t>Uygulamalı</w:t>
      </w:r>
      <w:proofErr w:type="spellEnd"/>
      <w:r w:rsidR="00BB1B9F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F57291">
        <w:rPr>
          <w:rFonts w:ascii="Times New Roman" w:hAnsi="Times New Roman" w:cs="Times New Roman"/>
          <w:sz w:val="23"/>
          <w:szCs w:val="23"/>
        </w:rPr>
        <w:t>Bilimler</w:t>
      </w:r>
      <w:proofErr w:type="spellEnd"/>
      <w:r w:rsidR="00BB1B9F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F57291">
        <w:rPr>
          <w:rFonts w:ascii="Times New Roman" w:hAnsi="Times New Roman" w:cs="Times New Roman"/>
          <w:sz w:val="23"/>
          <w:szCs w:val="23"/>
        </w:rPr>
        <w:t>Üniversitesi</w:t>
      </w:r>
      <w:proofErr w:type="spellEnd"/>
      <w:r w:rsidR="00BB1B9F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F57291">
        <w:rPr>
          <w:rFonts w:ascii="Times New Roman" w:hAnsi="Times New Roman" w:cs="Times New Roman"/>
          <w:sz w:val="23"/>
          <w:szCs w:val="23"/>
        </w:rPr>
        <w:t>Malzeme</w:t>
      </w:r>
      <w:proofErr w:type="spellEnd"/>
      <w:r w:rsidR="00BB1B9F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F57291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BB1B9F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F57291">
        <w:rPr>
          <w:rFonts w:ascii="Times New Roman" w:hAnsi="Times New Roman" w:cs="Times New Roman"/>
          <w:sz w:val="23"/>
          <w:szCs w:val="23"/>
        </w:rPr>
        <w:t>Üretim</w:t>
      </w:r>
      <w:proofErr w:type="spellEnd"/>
      <w:r w:rsidR="00BB1B9F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F57291">
        <w:rPr>
          <w:rFonts w:ascii="Times New Roman" w:hAnsi="Times New Roman" w:cs="Times New Roman"/>
          <w:sz w:val="23"/>
          <w:szCs w:val="23"/>
        </w:rPr>
        <w:t>Teknolojileri</w:t>
      </w:r>
      <w:proofErr w:type="spellEnd"/>
      <w:r w:rsidR="00BB1B9F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F57291">
        <w:rPr>
          <w:rFonts w:ascii="Times New Roman" w:hAnsi="Times New Roman" w:cs="Times New Roman"/>
          <w:sz w:val="23"/>
          <w:szCs w:val="23"/>
        </w:rPr>
        <w:t>Araştırma</w:t>
      </w:r>
      <w:proofErr w:type="spellEnd"/>
      <w:r w:rsidR="00BB1B9F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F57291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BB1B9F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F57291">
        <w:rPr>
          <w:rFonts w:ascii="Times New Roman" w:hAnsi="Times New Roman" w:cs="Times New Roman"/>
          <w:sz w:val="23"/>
          <w:szCs w:val="23"/>
        </w:rPr>
        <w:t>Uygulama</w:t>
      </w:r>
      <w:proofErr w:type="spellEnd"/>
      <w:r w:rsidR="00BB1B9F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F57291">
        <w:rPr>
          <w:rFonts w:ascii="Times New Roman" w:hAnsi="Times New Roman" w:cs="Times New Roman"/>
          <w:sz w:val="23"/>
          <w:szCs w:val="23"/>
        </w:rPr>
        <w:t>Merkezi</w:t>
      </w:r>
      <w:proofErr w:type="spellEnd"/>
      <w:r w:rsidR="00BB1B9F" w:rsidRPr="00F57291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BB1B9F" w:rsidRPr="00F57291">
        <w:rPr>
          <w:rFonts w:ascii="Times New Roman" w:hAnsi="Times New Roman" w:cs="Times New Roman"/>
          <w:sz w:val="23"/>
          <w:szCs w:val="23"/>
        </w:rPr>
        <w:t>bundan</w:t>
      </w:r>
      <w:proofErr w:type="spellEnd"/>
      <w:r w:rsidR="00BB1B9F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F57291">
        <w:rPr>
          <w:rFonts w:ascii="Times New Roman" w:hAnsi="Times New Roman" w:cs="Times New Roman"/>
          <w:sz w:val="23"/>
          <w:szCs w:val="23"/>
        </w:rPr>
        <w:t>sonra</w:t>
      </w:r>
      <w:proofErr w:type="spellEnd"/>
      <w:r w:rsidR="00BB1B9F" w:rsidRPr="00F57291">
        <w:rPr>
          <w:rFonts w:ascii="Times New Roman" w:hAnsi="Times New Roman" w:cs="Times New Roman"/>
          <w:sz w:val="23"/>
          <w:szCs w:val="23"/>
        </w:rPr>
        <w:t xml:space="preserve"> SUMAR </w:t>
      </w:r>
      <w:proofErr w:type="spellStart"/>
      <w:r w:rsidR="00BB1B9F" w:rsidRPr="00F57291">
        <w:rPr>
          <w:rFonts w:ascii="Times New Roman" w:hAnsi="Times New Roman" w:cs="Times New Roman"/>
          <w:sz w:val="23"/>
          <w:szCs w:val="23"/>
        </w:rPr>
        <w:t>olarak</w:t>
      </w:r>
      <w:proofErr w:type="spellEnd"/>
      <w:r w:rsidR="00BB1B9F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F57291">
        <w:rPr>
          <w:rFonts w:ascii="Times New Roman" w:hAnsi="Times New Roman" w:cs="Times New Roman"/>
          <w:sz w:val="23"/>
          <w:szCs w:val="23"/>
        </w:rPr>
        <w:t>adlandırılacaktır</w:t>
      </w:r>
      <w:proofErr w:type="spellEnd"/>
      <w:r w:rsidR="00BB1B9F" w:rsidRPr="00F57291">
        <w:rPr>
          <w:rFonts w:ascii="Times New Roman" w:hAnsi="Times New Roman" w:cs="Times New Roman"/>
          <w:sz w:val="23"/>
          <w:szCs w:val="23"/>
        </w:rPr>
        <w:t xml:space="preserve">.) </w:t>
      </w:r>
      <w:r w:rsidR="00547D09" w:rsidRPr="00F57291">
        <w:rPr>
          <w:rFonts w:ascii="Times New Roman" w:hAnsi="Times New Roman" w:cs="Times New Roman"/>
          <w:sz w:val="23"/>
          <w:szCs w:val="23"/>
        </w:rPr>
        <w:t xml:space="preserve"> ile ……… aras</w:t>
      </w:r>
      <w:r w:rsidR="00BB1B9F" w:rsidRPr="00F57291">
        <w:rPr>
          <w:rFonts w:ascii="Times New Roman" w:hAnsi="Times New Roman" w:cs="Times New Roman"/>
          <w:sz w:val="23"/>
          <w:szCs w:val="23"/>
        </w:rPr>
        <w:t xml:space="preserve">ında iş birliği faaliyetlerinin </w:t>
      </w:r>
      <w:r w:rsidR="00547D09" w:rsidRPr="00F57291">
        <w:rPr>
          <w:rFonts w:ascii="Times New Roman" w:hAnsi="Times New Roman" w:cs="Times New Roman"/>
          <w:sz w:val="23"/>
          <w:szCs w:val="23"/>
        </w:rPr>
        <w:t>yürütülmesini kapsamaktadır.</w:t>
      </w:r>
      <w:r w:rsidR="00BB1B9F" w:rsidRPr="00154E8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20F2AB0" w14:textId="3C4DA4C8" w:rsidR="00BC0C4C" w:rsidRPr="00154E8E" w:rsidRDefault="00B700D3" w:rsidP="00BC0C4C">
      <w:pPr>
        <w:pStyle w:val="AralkYok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sz w:val="23"/>
          <w:szCs w:val="23"/>
        </w:rPr>
        <w:tab/>
      </w:r>
    </w:p>
    <w:p w14:paraId="2B28760F" w14:textId="1815A6B3" w:rsidR="00571D10" w:rsidRPr="00154E8E" w:rsidRDefault="00AB6167" w:rsidP="00F20F0D">
      <w:pPr>
        <w:pStyle w:val="AralkYok"/>
        <w:ind w:firstLine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>TARAFLAR</w:t>
      </w:r>
    </w:p>
    <w:p w14:paraId="4A45E4C8" w14:textId="77777777" w:rsidR="00E02011" w:rsidRPr="00154E8E" w:rsidRDefault="00547D09" w:rsidP="00F20F0D">
      <w:pPr>
        <w:pStyle w:val="AralkYok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>MADDE 2</w:t>
      </w:r>
      <w:r w:rsidR="00FA7720" w:rsidRPr="00154E8E">
        <w:rPr>
          <w:rFonts w:ascii="Times New Roman" w:hAnsi="Times New Roman" w:cs="Times New Roman"/>
          <w:sz w:val="23"/>
          <w:szCs w:val="23"/>
        </w:rPr>
        <w:t xml:space="preserve">- </w:t>
      </w:r>
      <w:r w:rsidR="00AB6167" w:rsidRPr="00154E8E">
        <w:rPr>
          <w:rFonts w:ascii="Times New Roman" w:hAnsi="Times New Roman" w:cs="Times New Roman"/>
          <w:sz w:val="23"/>
          <w:szCs w:val="23"/>
        </w:rPr>
        <w:t xml:space="preserve">(1) Bu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protokol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r w:rsidR="005F1652" w:rsidRPr="00154E8E">
        <w:rPr>
          <w:rFonts w:ascii="Times New Roman" w:hAnsi="Times New Roman" w:cs="Times New Roman"/>
          <w:sz w:val="23"/>
          <w:szCs w:val="23"/>
        </w:rPr>
        <w:t xml:space="preserve">SUMAR </w:t>
      </w:r>
      <w:proofErr w:type="spellStart"/>
      <w:r w:rsidR="00571D10" w:rsidRPr="00154E8E">
        <w:rPr>
          <w:rFonts w:ascii="Times New Roman" w:hAnsi="Times New Roman" w:cs="Times New Roman"/>
          <w:sz w:val="23"/>
          <w:szCs w:val="23"/>
        </w:rPr>
        <w:t>i</w:t>
      </w:r>
      <w:r w:rsidR="00AB6167" w:rsidRPr="00154E8E">
        <w:rPr>
          <w:rFonts w:ascii="Times New Roman" w:hAnsi="Times New Roman" w:cs="Times New Roman"/>
          <w:sz w:val="23"/>
          <w:szCs w:val="23"/>
        </w:rPr>
        <w:t>le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r w:rsidR="00FA7720" w:rsidRPr="00154E8E">
        <w:rPr>
          <w:rFonts w:ascii="Times New Roman" w:hAnsi="Times New Roman" w:cs="Times New Roman"/>
          <w:sz w:val="23"/>
          <w:szCs w:val="23"/>
        </w:rPr>
        <w:t xml:space="preserve">………………. </w:t>
      </w:r>
      <w:proofErr w:type="spellStart"/>
      <w:r w:rsidR="00FA7720" w:rsidRPr="00154E8E">
        <w:rPr>
          <w:rFonts w:ascii="Times New Roman" w:hAnsi="Times New Roman" w:cs="Times New Roman"/>
          <w:sz w:val="23"/>
          <w:szCs w:val="23"/>
        </w:rPr>
        <w:t>arasında</w:t>
      </w:r>
      <w:proofErr w:type="spellEnd"/>
      <w:r w:rsidR="00FA7720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A7720" w:rsidRPr="00154E8E">
        <w:rPr>
          <w:rFonts w:ascii="Times New Roman" w:hAnsi="Times New Roman" w:cs="Times New Roman"/>
          <w:sz w:val="23"/>
          <w:szCs w:val="23"/>
        </w:rPr>
        <w:t>imzalanmıştır</w:t>
      </w:r>
      <w:proofErr w:type="spellEnd"/>
      <w:r w:rsidR="00FA7720" w:rsidRPr="00154E8E">
        <w:rPr>
          <w:rFonts w:ascii="Times New Roman" w:hAnsi="Times New Roman" w:cs="Times New Roman"/>
          <w:sz w:val="23"/>
          <w:szCs w:val="23"/>
        </w:rPr>
        <w:t>.</w:t>
      </w:r>
    </w:p>
    <w:p w14:paraId="7666A37F" w14:textId="3E528887" w:rsidR="00E02011" w:rsidRPr="00154E8E" w:rsidRDefault="00AB6167" w:rsidP="00B700D3">
      <w:pPr>
        <w:pStyle w:val="AralkYok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proofErr w:type="spellStart"/>
      <w:r w:rsidRPr="00154E8E">
        <w:rPr>
          <w:rFonts w:ascii="Times New Roman" w:hAnsi="Times New Roman" w:cs="Times New Roman"/>
          <w:sz w:val="23"/>
          <w:szCs w:val="23"/>
        </w:rPr>
        <w:t>Sakarya</w:t>
      </w:r>
      <w:proofErr w:type="spellEnd"/>
      <w:r w:rsidR="00B320AE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Uygulamalı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Bilimler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Üniversitesi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Rektörlüğü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br/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Adres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Esentepe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Kampüsü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>, Teknoloji Fakültesi, T1 Blok, Serdivan – Sakarya</w:t>
      </w:r>
      <w:r w:rsidRPr="00154E8E">
        <w:rPr>
          <w:rFonts w:ascii="Times New Roman" w:hAnsi="Times New Roman" w:cs="Times New Roman"/>
          <w:sz w:val="23"/>
          <w:szCs w:val="23"/>
        </w:rPr>
        <w:br/>
        <w:t>Telefon: …………</w:t>
      </w:r>
      <w:r w:rsidR="00FA7720" w:rsidRPr="00154E8E">
        <w:rPr>
          <w:rFonts w:ascii="Times New Roman" w:hAnsi="Times New Roman" w:cs="Times New Roman"/>
          <w:sz w:val="23"/>
          <w:szCs w:val="23"/>
        </w:rPr>
        <w:t>..</w:t>
      </w:r>
      <w:r w:rsidR="00FA7720" w:rsidRPr="00154E8E">
        <w:rPr>
          <w:rFonts w:ascii="Times New Roman" w:hAnsi="Times New Roman" w:cs="Times New Roman"/>
          <w:sz w:val="23"/>
          <w:szCs w:val="23"/>
        </w:rPr>
        <w:br/>
        <w:t>E-Posta: altuncu@subu.edu.tr</w:t>
      </w:r>
    </w:p>
    <w:p w14:paraId="5A9B2CFB" w14:textId="02A7C503" w:rsidR="00E02011" w:rsidRPr="00154E8E" w:rsidRDefault="00B700D3" w:rsidP="00CF198D">
      <w:pPr>
        <w:pStyle w:val="AralkYok"/>
        <w:ind w:left="360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sz w:val="23"/>
          <w:szCs w:val="23"/>
        </w:rPr>
        <w:t xml:space="preserve">b) </w:t>
      </w:r>
      <w:r w:rsidR="00AB6167" w:rsidRPr="00154E8E">
        <w:rPr>
          <w:rFonts w:ascii="Times New Roman" w:hAnsi="Times New Roman" w:cs="Times New Roman"/>
          <w:sz w:val="23"/>
          <w:szCs w:val="23"/>
        </w:rPr>
        <w:t>…………………………………(firma/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kurum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enstitü</w:t>
      </w:r>
      <w:proofErr w:type="spellEnd"/>
      <w:r w:rsidR="00BC0C4C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adı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>)</w:t>
      </w:r>
      <w:r w:rsidR="00AB6167" w:rsidRPr="00154E8E">
        <w:rPr>
          <w:rFonts w:ascii="Times New Roman" w:hAnsi="Times New Roman" w:cs="Times New Roman"/>
          <w:sz w:val="23"/>
          <w:szCs w:val="23"/>
        </w:rPr>
        <w:br/>
      </w:r>
      <w:r w:rsidR="00CF198D">
        <w:rPr>
          <w:rFonts w:ascii="Times New Roman" w:hAnsi="Times New Roman" w:cs="Times New Roman"/>
          <w:sz w:val="23"/>
          <w:szCs w:val="23"/>
        </w:rPr>
        <w:t xml:space="preserve">    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Adres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>: ……………</w:t>
      </w:r>
      <w:r w:rsidR="00AB6167" w:rsidRPr="00154E8E">
        <w:rPr>
          <w:rFonts w:ascii="Times New Roman" w:hAnsi="Times New Roman" w:cs="Times New Roman"/>
          <w:sz w:val="23"/>
          <w:szCs w:val="23"/>
        </w:rPr>
        <w:br/>
      </w:r>
      <w:r w:rsidR="00CF198D">
        <w:rPr>
          <w:rFonts w:ascii="Times New Roman" w:hAnsi="Times New Roman" w:cs="Times New Roman"/>
          <w:sz w:val="23"/>
          <w:szCs w:val="23"/>
        </w:rPr>
        <w:t xml:space="preserve">    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Telefon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>: …………</w:t>
      </w:r>
      <w:r w:rsidR="00AB6167" w:rsidRPr="00154E8E">
        <w:rPr>
          <w:rFonts w:ascii="Times New Roman" w:hAnsi="Times New Roman" w:cs="Times New Roman"/>
          <w:sz w:val="23"/>
          <w:szCs w:val="23"/>
        </w:rPr>
        <w:br/>
      </w:r>
      <w:r w:rsidR="00CF198D">
        <w:rPr>
          <w:rFonts w:ascii="Times New Roman" w:hAnsi="Times New Roman" w:cs="Times New Roman"/>
          <w:sz w:val="23"/>
          <w:szCs w:val="23"/>
        </w:rPr>
        <w:t xml:space="preserve">     </w:t>
      </w:r>
      <w:r w:rsidR="00AB6167" w:rsidRPr="00154E8E">
        <w:rPr>
          <w:rFonts w:ascii="Times New Roman" w:hAnsi="Times New Roman" w:cs="Times New Roman"/>
          <w:sz w:val="23"/>
          <w:szCs w:val="23"/>
        </w:rPr>
        <w:t>E-Posta: …………</w:t>
      </w:r>
    </w:p>
    <w:p w14:paraId="0E197E1E" w14:textId="77777777" w:rsidR="00FA7720" w:rsidRPr="00154E8E" w:rsidRDefault="00AB6167" w:rsidP="00B700D3">
      <w:pPr>
        <w:pStyle w:val="AralkYok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sz w:val="23"/>
          <w:szCs w:val="23"/>
        </w:rPr>
        <w:t xml:space="preserve">(2)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İşbu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protokolün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her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iki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tarafı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ayrı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ayrı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"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Taraf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",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birlikte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"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Taraflar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"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olarak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anılacaktır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>.</w:t>
      </w:r>
    </w:p>
    <w:p w14:paraId="0307EBB7" w14:textId="67BB7384" w:rsidR="00571D10" w:rsidRPr="00154E8E" w:rsidRDefault="00AB6167" w:rsidP="00B700D3">
      <w:pPr>
        <w:pStyle w:val="AralkYok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sz w:val="23"/>
          <w:szCs w:val="23"/>
        </w:rPr>
        <w:t xml:space="preserve">(3)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Taraflar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yazılı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bildirim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ile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değişiklik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yapmadıkça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bu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maddede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belirtilen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adresleri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tebligat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adresi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olarak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kabul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ederler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>.</w:t>
      </w:r>
    </w:p>
    <w:p w14:paraId="1D4B892A" w14:textId="77777777" w:rsidR="00BC0C4C" w:rsidRPr="00154E8E" w:rsidRDefault="00BC0C4C" w:rsidP="00BC0C4C">
      <w:pPr>
        <w:pStyle w:val="AralkYok"/>
        <w:jc w:val="both"/>
        <w:rPr>
          <w:rFonts w:ascii="Times New Roman" w:hAnsi="Times New Roman" w:cs="Times New Roman"/>
          <w:sz w:val="23"/>
          <w:szCs w:val="23"/>
        </w:rPr>
      </w:pPr>
    </w:p>
    <w:p w14:paraId="61EA8267" w14:textId="19F4BA44" w:rsidR="00547D09" w:rsidRPr="00154E8E" w:rsidRDefault="00F57291" w:rsidP="00B700D3">
      <w:pPr>
        <w:pStyle w:val="AralkYok"/>
        <w:ind w:firstLine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YASAL </w:t>
      </w:r>
      <w:r w:rsidR="00547D09" w:rsidRPr="00154E8E">
        <w:rPr>
          <w:rFonts w:ascii="Times New Roman" w:hAnsi="Times New Roman" w:cs="Times New Roman"/>
          <w:b/>
          <w:bCs/>
          <w:sz w:val="23"/>
          <w:szCs w:val="23"/>
        </w:rPr>
        <w:t>DAYANAK</w:t>
      </w:r>
    </w:p>
    <w:p w14:paraId="7C9988BA" w14:textId="5B4EA8C6" w:rsidR="00547D09" w:rsidRPr="00154E8E" w:rsidRDefault="00547D09" w:rsidP="00B700D3">
      <w:pPr>
        <w:pStyle w:val="AralkYok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>MADDE 3-</w:t>
      </w:r>
      <w:r w:rsidRPr="00154E8E">
        <w:rPr>
          <w:rFonts w:ascii="Times New Roman" w:hAnsi="Times New Roman" w:cs="Times New Roman"/>
          <w:sz w:val="23"/>
          <w:szCs w:val="23"/>
        </w:rPr>
        <w:t xml:space="preserve"> (1) Bu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protokol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, 2547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sayılı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Yükseköğretim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Kanunu’nun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14. ve 47. </w:t>
      </w:r>
      <w:proofErr w:type="spellStart"/>
      <w:r w:rsidR="00BC0C4C" w:rsidRPr="00154E8E">
        <w:rPr>
          <w:rFonts w:ascii="Times New Roman" w:hAnsi="Times New Roman" w:cs="Times New Roman"/>
          <w:sz w:val="23"/>
          <w:szCs w:val="23"/>
        </w:rPr>
        <w:t>M</w:t>
      </w:r>
      <w:r w:rsidRPr="00154E8E">
        <w:rPr>
          <w:rFonts w:ascii="Times New Roman" w:hAnsi="Times New Roman" w:cs="Times New Roman"/>
          <w:sz w:val="23"/>
          <w:szCs w:val="23"/>
        </w:rPr>
        <w:t>addeleri</w:t>
      </w:r>
      <w:r w:rsidR="00BC0C4C" w:rsidRPr="00154E8E">
        <w:rPr>
          <w:rFonts w:ascii="Times New Roman" w:hAnsi="Times New Roman" w:cs="Times New Roman"/>
          <w:sz w:val="23"/>
          <w:szCs w:val="23"/>
        </w:rPr>
        <w:t>ne</w:t>
      </w:r>
      <w:proofErr w:type="spellEnd"/>
      <w:r w:rsidR="00BC0C4C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dayanılarak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hazırlanmıştır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>.</w:t>
      </w:r>
    </w:p>
    <w:p w14:paraId="538F2FFB" w14:textId="77777777" w:rsidR="005B21E7" w:rsidRPr="00154E8E" w:rsidRDefault="005B21E7" w:rsidP="00BC0C4C">
      <w:pPr>
        <w:pStyle w:val="AralkYok"/>
        <w:jc w:val="both"/>
        <w:rPr>
          <w:rFonts w:ascii="Times New Roman" w:hAnsi="Times New Roman" w:cs="Times New Roman"/>
          <w:sz w:val="23"/>
          <w:szCs w:val="23"/>
        </w:rPr>
      </w:pPr>
    </w:p>
    <w:p w14:paraId="37309470" w14:textId="77777777" w:rsidR="00FA7720" w:rsidRPr="00154E8E" w:rsidRDefault="00AB6167" w:rsidP="00B700D3">
      <w:pPr>
        <w:pStyle w:val="AralkYok"/>
        <w:ind w:firstLine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>GENEL HÜKÜMLER</w:t>
      </w:r>
    </w:p>
    <w:p w14:paraId="5DBB67E0" w14:textId="074B4449" w:rsidR="005F1652" w:rsidRPr="00154E8E" w:rsidRDefault="00FA7720" w:rsidP="00B700D3">
      <w:pPr>
        <w:pStyle w:val="AralkYok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 xml:space="preserve">MADDE </w:t>
      </w:r>
      <w:r w:rsidR="00BC0C4C" w:rsidRPr="00154E8E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154E8E"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 w:rsidR="00AB6167" w:rsidRPr="00154E8E">
        <w:rPr>
          <w:rFonts w:ascii="Times New Roman" w:hAnsi="Times New Roman" w:cs="Times New Roman"/>
          <w:sz w:val="23"/>
          <w:szCs w:val="23"/>
        </w:rPr>
        <w:t xml:space="preserve">(1)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Taraflar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aşağıda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belirtilen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iş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birliği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temalarından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uygun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olanlarda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ortak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f</w:t>
      </w:r>
      <w:r w:rsidR="00D224D8" w:rsidRPr="00154E8E">
        <w:rPr>
          <w:rFonts w:ascii="Times New Roman" w:hAnsi="Times New Roman" w:cs="Times New Roman"/>
          <w:sz w:val="23"/>
          <w:szCs w:val="23"/>
        </w:rPr>
        <w:t>aaliyetler</w:t>
      </w:r>
      <w:proofErr w:type="spellEnd"/>
      <w:r w:rsidR="00D224D8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224D8" w:rsidRPr="00154E8E">
        <w:rPr>
          <w:rFonts w:ascii="Times New Roman" w:hAnsi="Times New Roman" w:cs="Times New Roman"/>
          <w:sz w:val="23"/>
          <w:szCs w:val="23"/>
        </w:rPr>
        <w:t>gerçekleştirebi</w:t>
      </w:r>
      <w:r w:rsidR="005F1652" w:rsidRPr="00154E8E">
        <w:rPr>
          <w:rFonts w:ascii="Times New Roman" w:hAnsi="Times New Roman" w:cs="Times New Roman"/>
          <w:sz w:val="23"/>
          <w:szCs w:val="23"/>
        </w:rPr>
        <w:t>lir</w:t>
      </w:r>
      <w:proofErr w:type="spellEnd"/>
      <w:r w:rsidR="00BC0C4C" w:rsidRPr="00154E8E">
        <w:rPr>
          <w:rFonts w:ascii="Times New Roman" w:hAnsi="Times New Roman" w:cs="Times New Roman"/>
          <w:sz w:val="23"/>
          <w:szCs w:val="23"/>
        </w:rPr>
        <w:t>;</w:t>
      </w:r>
    </w:p>
    <w:p w14:paraId="798CD862" w14:textId="77777777" w:rsidR="00D1324C" w:rsidRPr="00154E8E" w:rsidRDefault="00D224D8" w:rsidP="00DE17C8">
      <w:pPr>
        <w:pStyle w:val="AralkYok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sz w:val="23"/>
          <w:szCs w:val="23"/>
        </w:rPr>
        <w:t xml:space="preserve">a)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Ortak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Ar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-Ge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projel</w:t>
      </w:r>
      <w:r w:rsidRPr="00154E8E">
        <w:rPr>
          <w:rFonts w:ascii="Times New Roman" w:hAnsi="Times New Roman" w:cs="Times New Roman"/>
          <w:sz w:val="23"/>
          <w:szCs w:val="23"/>
        </w:rPr>
        <w:t>endirme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altyapı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geliştirme</w:t>
      </w:r>
      <w:proofErr w:type="spellEnd"/>
      <w:r w:rsidR="005F1652" w:rsidRPr="00154E8E">
        <w:rPr>
          <w:rFonts w:ascii="Times New Roman" w:hAnsi="Times New Roman" w:cs="Times New Roman"/>
          <w:sz w:val="23"/>
          <w:szCs w:val="23"/>
        </w:rPr>
        <w:t>,</w:t>
      </w:r>
    </w:p>
    <w:p w14:paraId="2B5629E7" w14:textId="77777777" w:rsidR="00D1324C" w:rsidRPr="00154E8E" w:rsidRDefault="00D224D8" w:rsidP="00DE17C8">
      <w:pPr>
        <w:pStyle w:val="AralkYok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sz w:val="23"/>
          <w:szCs w:val="23"/>
        </w:rPr>
        <w:t xml:space="preserve">b)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Ortak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eğitim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seminer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sempozyum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konferans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ç</w:t>
      </w:r>
      <w:r w:rsidRPr="00154E8E">
        <w:rPr>
          <w:rFonts w:ascii="Times New Roman" w:hAnsi="Times New Roman" w:cs="Times New Roman"/>
          <w:sz w:val="23"/>
          <w:szCs w:val="23"/>
        </w:rPr>
        <w:t>alıştay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sertifika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programları</w:t>
      </w:r>
      <w:proofErr w:type="spellEnd"/>
      <w:r w:rsidR="00D1324C" w:rsidRPr="00154E8E">
        <w:rPr>
          <w:rFonts w:ascii="Times New Roman" w:hAnsi="Times New Roman" w:cs="Times New Roman"/>
          <w:sz w:val="23"/>
          <w:szCs w:val="23"/>
        </w:rPr>
        <w:t>,</w:t>
      </w:r>
    </w:p>
    <w:p w14:paraId="239257F7" w14:textId="77777777" w:rsidR="005F1652" w:rsidRPr="00154E8E" w:rsidRDefault="00D224D8" w:rsidP="00DE17C8">
      <w:pPr>
        <w:pStyle w:val="AralkYok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sz w:val="23"/>
          <w:szCs w:val="23"/>
        </w:rPr>
        <w:t>c)</w:t>
      </w:r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Kısa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uzun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süreli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staj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faaliyetleri</w:t>
      </w:r>
      <w:proofErr w:type="spellEnd"/>
      <w:r w:rsidR="005F1652" w:rsidRPr="00154E8E">
        <w:rPr>
          <w:rFonts w:ascii="Times New Roman" w:hAnsi="Times New Roman" w:cs="Times New Roman"/>
          <w:sz w:val="23"/>
          <w:szCs w:val="23"/>
        </w:rPr>
        <w:t>,</w:t>
      </w:r>
    </w:p>
    <w:p w14:paraId="4045586D" w14:textId="77777777" w:rsidR="005F1652" w:rsidRPr="00154E8E" w:rsidRDefault="00D224D8" w:rsidP="00DE17C8">
      <w:pPr>
        <w:pStyle w:val="AralkYok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sz w:val="23"/>
          <w:szCs w:val="23"/>
        </w:rPr>
        <w:t xml:space="preserve">ç)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Ortak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test,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analiz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laboratuvar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hizmetleri</w:t>
      </w:r>
      <w:proofErr w:type="spellEnd"/>
      <w:r w:rsidR="005F1652" w:rsidRPr="00154E8E">
        <w:rPr>
          <w:rFonts w:ascii="Times New Roman" w:hAnsi="Times New Roman" w:cs="Times New Roman"/>
          <w:sz w:val="23"/>
          <w:szCs w:val="23"/>
        </w:rPr>
        <w:t>,</w:t>
      </w:r>
    </w:p>
    <w:p w14:paraId="3F5E2231" w14:textId="77777777" w:rsidR="005F1652" w:rsidRPr="00154E8E" w:rsidRDefault="00D224D8" w:rsidP="00DE17C8">
      <w:pPr>
        <w:pStyle w:val="AralkYok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sz w:val="23"/>
          <w:szCs w:val="23"/>
        </w:rPr>
        <w:t>d)</w:t>
      </w:r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Ortak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tasarım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ürün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, know-how,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te</w:t>
      </w:r>
      <w:r w:rsidRPr="00154E8E">
        <w:rPr>
          <w:rFonts w:ascii="Times New Roman" w:hAnsi="Times New Roman" w:cs="Times New Roman"/>
          <w:sz w:val="23"/>
          <w:szCs w:val="23"/>
        </w:rPr>
        <w:t>knoloji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geliştirme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çalışmaları</w:t>
      </w:r>
      <w:proofErr w:type="spellEnd"/>
      <w:r w:rsidR="005F1652" w:rsidRPr="00154E8E">
        <w:rPr>
          <w:rFonts w:ascii="Times New Roman" w:hAnsi="Times New Roman" w:cs="Times New Roman"/>
          <w:sz w:val="23"/>
          <w:szCs w:val="23"/>
        </w:rPr>
        <w:t>,</w:t>
      </w:r>
    </w:p>
    <w:p w14:paraId="19528E6A" w14:textId="77777777" w:rsidR="005F1652" w:rsidRPr="00154E8E" w:rsidRDefault="00D224D8" w:rsidP="00DE17C8">
      <w:pPr>
        <w:pStyle w:val="AralkYok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sz w:val="23"/>
          <w:szCs w:val="23"/>
        </w:rPr>
        <w:t>e)</w:t>
      </w:r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Lisansüstü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eğitim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teknik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gezi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uygulamalı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eğitim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faaliyetleri</w:t>
      </w:r>
      <w:proofErr w:type="spellEnd"/>
      <w:r w:rsidR="005F1652" w:rsidRPr="00154E8E">
        <w:rPr>
          <w:rFonts w:ascii="Times New Roman" w:hAnsi="Times New Roman" w:cs="Times New Roman"/>
          <w:sz w:val="23"/>
          <w:szCs w:val="23"/>
        </w:rPr>
        <w:t>,</w:t>
      </w:r>
    </w:p>
    <w:p w14:paraId="0F2E3F78" w14:textId="77777777" w:rsidR="005F1652" w:rsidRPr="00154E8E" w:rsidRDefault="00D224D8" w:rsidP="00DE17C8">
      <w:pPr>
        <w:pStyle w:val="AralkYok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sz w:val="23"/>
          <w:szCs w:val="23"/>
        </w:rPr>
        <w:t>f)</w:t>
      </w:r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Ortak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bilimsel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yay</w:t>
      </w:r>
      <w:r w:rsidRPr="00154E8E">
        <w:rPr>
          <w:rFonts w:ascii="Times New Roman" w:hAnsi="Times New Roman" w:cs="Times New Roman"/>
          <w:sz w:val="23"/>
          <w:szCs w:val="23"/>
        </w:rPr>
        <w:t>ın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rapor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bildiri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çalışmaları</w:t>
      </w:r>
      <w:proofErr w:type="spellEnd"/>
      <w:r w:rsidR="005F1652" w:rsidRPr="00154E8E">
        <w:rPr>
          <w:rFonts w:ascii="Times New Roman" w:hAnsi="Times New Roman" w:cs="Times New Roman"/>
          <w:sz w:val="23"/>
          <w:szCs w:val="23"/>
        </w:rPr>
        <w:t>,</w:t>
      </w:r>
    </w:p>
    <w:p w14:paraId="7C459297" w14:textId="77777777" w:rsidR="005F1652" w:rsidRPr="00154E8E" w:rsidRDefault="00D224D8" w:rsidP="00DE17C8">
      <w:pPr>
        <w:pStyle w:val="AralkYok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sz w:val="23"/>
          <w:szCs w:val="23"/>
        </w:rPr>
        <w:t>g)</w:t>
      </w:r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Ulusal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uluslararası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proje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tez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iş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birl</w:t>
      </w:r>
      <w:r w:rsidRPr="00154E8E">
        <w:rPr>
          <w:rFonts w:ascii="Times New Roman" w:hAnsi="Times New Roman" w:cs="Times New Roman"/>
          <w:sz w:val="23"/>
          <w:szCs w:val="23"/>
        </w:rPr>
        <w:t>ikleri</w:t>
      </w:r>
      <w:proofErr w:type="spellEnd"/>
      <w:r w:rsidR="005F1652" w:rsidRPr="00154E8E">
        <w:rPr>
          <w:rFonts w:ascii="Times New Roman" w:hAnsi="Times New Roman" w:cs="Times New Roman"/>
          <w:sz w:val="23"/>
          <w:szCs w:val="23"/>
        </w:rPr>
        <w:t>,</w:t>
      </w:r>
    </w:p>
    <w:p w14:paraId="1415AD4F" w14:textId="77777777" w:rsidR="005F1652" w:rsidRPr="00154E8E" w:rsidRDefault="00D224D8" w:rsidP="00DE17C8">
      <w:pPr>
        <w:pStyle w:val="AralkYok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sz w:val="23"/>
          <w:szCs w:val="23"/>
        </w:rPr>
        <w:t xml:space="preserve">ğ)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Ortak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patent,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faydalı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model,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Fikri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Sınai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Mülkiyet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Hakları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çalışmaları</w:t>
      </w:r>
      <w:proofErr w:type="spellEnd"/>
    </w:p>
    <w:p w14:paraId="7CE89C10" w14:textId="77777777" w:rsidR="00BC0C4C" w:rsidRPr="00154E8E" w:rsidRDefault="00BC0C4C" w:rsidP="00BC0C4C">
      <w:pPr>
        <w:pStyle w:val="AralkYok"/>
        <w:jc w:val="both"/>
        <w:rPr>
          <w:rFonts w:ascii="Times New Roman" w:hAnsi="Times New Roman" w:cs="Times New Roman"/>
          <w:sz w:val="23"/>
          <w:szCs w:val="23"/>
        </w:rPr>
      </w:pPr>
    </w:p>
    <w:p w14:paraId="01D77425" w14:textId="77777777" w:rsidR="00BC0C4C" w:rsidRPr="00154E8E" w:rsidRDefault="00BC0C4C" w:rsidP="00BC0C4C">
      <w:pPr>
        <w:pStyle w:val="AralkYok"/>
        <w:jc w:val="both"/>
        <w:rPr>
          <w:rFonts w:ascii="Times New Roman" w:hAnsi="Times New Roman" w:cs="Times New Roman"/>
          <w:sz w:val="23"/>
          <w:szCs w:val="23"/>
        </w:rPr>
      </w:pPr>
    </w:p>
    <w:p w14:paraId="43E84842" w14:textId="77777777" w:rsidR="00154E8E" w:rsidRDefault="00154E8E" w:rsidP="00B700D3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</w:p>
    <w:p w14:paraId="5A4D05DA" w14:textId="4563E5A2" w:rsidR="00154E8E" w:rsidRDefault="00154E8E" w:rsidP="00B700D3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</w:p>
    <w:p w14:paraId="58F61124" w14:textId="6A968EB8" w:rsidR="00F57291" w:rsidRDefault="00F57291" w:rsidP="00B700D3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</w:p>
    <w:p w14:paraId="1EA66C52" w14:textId="4128EE5C" w:rsidR="00660C0C" w:rsidRPr="00154E8E" w:rsidRDefault="00AB6167" w:rsidP="00B700D3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sz w:val="23"/>
          <w:szCs w:val="23"/>
        </w:rPr>
        <w:t xml:space="preserve">(2)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Yukarıda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yer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alan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konular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doğrultusunda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taraflarca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uygun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1652" w:rsidRPr="00154E8E">
        <w:rPr>
          <w:rFonts w:ascii="Times New Roman" w:hAnsi="Times New Roman" w:cs="Times New Roman"/>
          <w:sz w:val="23"/>
          <w:szCs w:val="23"/>
        </w:rPr>
        <w:t>görülen</w:t>
      </w:r>
      <w:proofErr w:type="spellEnd"/>
      <w:r w:rsidR="005F1652" w:rsidRPr="00154E8E">
        <w:rPr>
          <w:rFonts w:ascii="Times New Roman" w:hAnsi="Times New Roman" w:cs="Times New Roman"/>
          <w:sz w:val="23"/>
          <w:szCs w:val="23"/>
        </w:rPr>
        <w:t xml:space="preserve"> firma </w:t>
      </w:r>
      <w:proofErr w:type="spellStart"/>
      <w:r w:rsidR="005F1652" w:rsidRPr="00154E8E">
        <w:rPr>
          <w:rFonts w:ascii="Times New Roman" w:hAnsi="Times New Roman" w:cs="Times New Roman"/>
          <w:sz w:val="23"/>
          <w:szCs w:val="23"/>
        </w:rPr>
        <w:t>yetkilisi</w:t>
      </w:r>
      <w:proofErr w:type="spellEnd"/>
      <w:r w:rsidR="005F1652" w:rsidRPr="00154E8E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5F1652" w:rsidRPr="00154E8E">
        <w:rPr>
          <w:rFonts w:ascii="Times New Roman" w:hAnsi="Times New Roman" w:cs="Times New Roman"/>
          <w:sz w:val="23"/>
          <w:szCs w:val="23"/>
        </w:rPr>
        <w:t>leri</w:t>
      </w:r>
      <w:proofErr w:type="spellEnd"/>
      <w:r w:rsidR="005F1652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1652" w:rsidRPr="00154E8E">
        <w:rPr>
          <w:rFonts w:ascii="Times New Roman" w:hAnsi="Times New Roman" w:cs="Times New Roman"/>
          <w:sz w:val="23"/>
          <w:szCs w:val="23"/>
        </w:rPr>
        <w:t>iş</w:t>
      </w:r>
      <w:proofErr w:type="spellEnd"/>
      <w:r w:rsidR="005F1652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birliği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faaliyetlerini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yürütebilir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>.</w:t>
      </w:r>
    </w:p>
    <w:p w14:paraId="73464763" w14:textId="00BB024A" w:rsidR="00BC0C4C" w:rsidRPr="00154E8E" w:rsidRDefault="00930AF3" w:rsidP="00930AF3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57291">
        <w:rPr>
          <w:rFonts w:ascii="Times New Roman" w:hAnsi="Times New Roman" w:cs="Times New Roman"/>
          <w:sz w:val="23"/>
          <w:szCs w:val="23"/>
        </w:rPr>
        <w:t xml:space="preserve">(3) 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Taraflar</w:t>
      </w:r>
      <w:proofErr w:type="spellEnd"/>
      <w:r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yılda</w:t>
      </w:r>
      <w:proofErr w:type="spellEnd"/>
      <w:r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iki</w:t>
      </w:r>
      <w:proofErr w:type="spellEnd"/>
      <w:r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kez</w:t>
      </w:r>
      <w:proofErr w:type="spellEnd"/>
      <w:r w:rsidRPr="00F57291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Güz</w:t>
      </w:r>
      <w:proofErr w:type="spellEnd"/>
      <w:r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Bahar</w:t>
      </w:r>
      <w:proofErr w:type="spellEnd"/>
      <w:r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dönemleri</w:t>
      </w:r>
      <w:proofErr w:type="spellEnd"/>
      <w:r w:rsidRPr="00F57291">
        <w:rPr>
          <w:rFonts w:ascii="Times New Roman" w:hAnsi="Times New Roman" w:cs="Times New Roman"/>
          <w:sz w:val="23"/>
          <w:szCs w:val="23"/>
        </w:rPr>
        <w:t xml:space="preserve">) 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danışma</w:t>
      </w:r>
      <w:proofErr w:type="spellEnd"/>
      <w:r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toplantısına</w:t>
      </w:r>
      <w:proofErr w:type="spellEnd"/>
      <w:r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katılmakla</w:t>
      </w:r>
      <w:proofErr w:type="spellEnd"/>
      <w:r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yükümlüdür</w:t>
      </w:r>
      <w:proofErr w:type="spellEnd"/>
      <w:r w:rsidRPr="00F57291">
        <w:rPr>
          <w:rFonts w:ascii="Times New Roman" w:hAnsi="Times New Roman" w:cs="Times New Roman"/>
          <w:sz w:val="23"/>
          <w:szCs w:val="23"/>
        </w:rPr>
        <w:t>.</w:t>
      </w:r>
      <w:r w:rsidRPr="00154E8E">
        <w:rPr>
          <w:rFonts w:ascii="Times New Roman" w:hAnsi="Times New Roman" w:cs="Times New Roman"/>
          <w:sz w:val="23"/>
          <w:szCs w:val="23"/>
        </w:rPr>
        <w:br/>
      </w:r>
    </w:p>
    <w:p w14:paraId="7196373D" w14:textId="77777777" w:rsidR="00E02011" w:rsidRPr="00154E8E" w:rsidRDefault="00AB6167" w:rsidP="00B700D3">
      <w:pPr>
        <w:pStyle w:val="AralkYok"/>
        <w:ind w:firstLine="426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>PERSONEL VE ÖĞRENCİ DEĞİŞİMİ</w:t>
      </w:r>
    </w:p>
    <w:p w14:paraId="2AD21ADE" w14:textId="3D61CD6A" w:rsidR="00660C0C" w:rsidRPr="00154E8E" w:rsidRDefault="00FA7720" w:rsidP="00B700D3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 xml:space="preserve">MADDE </w:t>
      </w:r>
      <w:r w:rsidR="00BC0C4C" w:rsidRPr="00154E8E">
        <w:rPr>
          <w:rFonts w:ascii="Times New Roman" w:hAnsi="Times New Roman" w:cs="Times New Roman"/>
          <w:b/>
          <w:bCs/>
          <w:sz w:val="23"/>
          <w:szCs w:val="23"/>
        </w:rPr>
        <w:t>5-</w:t>
      </w:r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r w:rsidR="00AB6167" w:rsidRPr="00154E8E">
        <w:rPr>
          <w:rFonts w:ascii="Times New Roman" w:hAnsi="Times New Roman" w:cs="Times New Roman"/>
          <w:sz w:val="23"/>
          <w:szCs w:val="23"/>
        </w:rPr>
        <w:t xml:space="preserve">(1)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Protokol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süresince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akademik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idari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personel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değişimi yapılabilir.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Taraflar</w:t>
      </w:r>
      <w:r w:rsidR="005F26A3" w:rsidRPr="00154E8E">
        <w:rPr>
          <w:rFonts w:ascii="Times New Roman" w:hAnsi="Times New Roman" w:cs="Times New Roman"/>
          <w:sz w:val="23"/>
          <w:szCs w:val="23"/>
        </w:rPr>
        <w:t>ın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misafir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personelin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barınma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seyahat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vb. </w:t>
      </w:r>
      <w:proofErr w:type="spellStart"/>
      <w:r w:rsidR="005F26A3" w:rsidRPr="00154E8E">
        <w:rPr>
          <w:rFonts w:ascii="Times New Roman" w:hAnsi="Times New Roman" w:cs="Times New Roman"/>
          <w:sz w:val="23"/>
          <w:szCs w:val="23"/>
        </w:rPr>
        <w:t>I</w:t>
      </w:r>
      <w:r w:rsidR="00AB6167" w:rsidRPr="00154E8E">
        <w:rPr>
          <w:rFonts w:ascii="Times New Roman" w:hAnsi="Times New Roman" w:cs="Times New Roman"/>
          <w:sz w:val="23"/>
          <w:szCs w:val="23"/>
        </w:rPr>
        <w:t>htiyaçların</w:t>
      </w:r>
      <w:r w:rsidR="005F26A3" w:rsidRPr="00154E8E">
        <w:rPr>
          <w:rFonts w:ascii="Times New Roman" w:hAnsi="Times New Roman" w:cs="Times New Roman"/>
          <w:sz w:val="23"/>
          <w:szCs w:val="23"/>
        </w:rPr>
        <w:t>ı</w:t>
      </w:r>
      <w:proofErr w:type="spellEnd"/>
      <w:r w:rsidR="005F26A3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320AE" w:rsidRPr="00154E8E">
        <w:rPr>
          <w:rFonts w:ascii="Times New Roman" w:hAnsi="Times New Roman" w:cs="Times New Roman"/>
          <w:sz w:val="23"/>
          <w:szCs w:val="23"/>
        </w:rPr>
        <w:t>karşılanması</w:t>
      </w:r>
      <w:proofErr w:type="spellEnd"/>
      <w:r w:rsidR="00B320AE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320AE" w:rsidRPr="00154E8E">
        <w:rPr>
          <w:rFonts w:ascii="Times New Roman" w:hAnsi="Times New Roman" w:cs="Times New Roman"/>
          <w:sz w:val="23"/>
          <w:szCs w:val="23"/>
        </w:rPr>
        <w:t>zorunlu</w:t>
      </w:r>
      <w:proofErr w:type="spellEnd"/>
      <w:r w:rsidR="00B320AE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="00B320AE" w:rsidRPr="00154E8E">
        <w:rPr>
          <w:rFonts w:ascii="Times New Roman" w:hAnsi="Times New Roman" w:cs="Times New Roman"/>
          <w:sz w:val="23"/>
          <w:szCs w:val="23"/>
        </w:rPr>
        <w:t>değildir</w:t>
      </w:r>
      <w:proofErr w:type="spellEnd"/>
      <w:r w:rsidR="00B320AE" w:rsidRPr="00154E8E">
        <w:rPr>
          <w:rFonts w:ascii="Times New Roman" w:hAnsi="Times New Roman" w:cs="Times New Roman"/>
          <w:sz w:val="23"/>
          <w:szCs w:val="23"/>
        </w:rPr>
        <w:t>.(</w:t>
      </w:r>
      <w:proofErr w:type="gramEnd"/>
      <w:r w:rsidR="00B320AE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320AE" w:rsidRPr="00154E8E">
        <w:rPr>
          <w:rFonts w:ascii="Times New Roman" w:hAnsi="Times New Roman" w:cs="Times New Roman"/>
          <w:sz w:val="23"/>
          <w:szCs w:val="23"/>
        </w:rPr>
        <w:t>kendi</w:t>
      </w:r>
      <w:proofErr w:type="spellEnd"/>
      <w:r w:rsidR="00B320AE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320AE" w:rsidRPr="00154E8E">
        <w:rPr>
          <w:rFonts w:ascii="Times New Roman" w:hAnsi="Times New Roman" w:cs="Times New Roman"/>
          <w:sz w:val="23"/>
          <w:szCs w:val="23"/>
        </w:rPr>
        <w:t>imkanları</w:t>
      </w:r>
      <w:proofErr w:type="spellEnd"/>
      <w:r w:rsidR="00B320AE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320AE" w:rsidRPr="00154E8E">
        <w:rPr>
          <w:rFonts w:ascii="Times New Roman" w:hAnsi="Times New Roman" w:cs="Times New Roman"/>
          <w:sz w:val="23"/>
          <w:szCs w:val="23"/>
        </w:rPr>
        <w:t>ölçüsünde</w:t>
      </w:r>
      <w:proofErr w:type="spellEnd"/>
      <w:r w:rsidR="00B320AE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320AE" w:rsidRPr="00154E8E">
        <w:rPr>
          <w:rFonts w:ascii="Times New Roman" w:hAnsi="Times New Roman" w:cs="Times New Roman"/>
          <w:sz w:val="23"/>
          <w:szCs w:val="23"/>
        </w:rPr>
        <w:t>yazılırsa</w:t>
      </w:r>
      <w:proofErr w:type="spellEnd"/>
      <w:r w:rsidR="00B320AE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320AE" w:rsidRPr="00154E8E">
        <w:rPr>
          <w:rFonts w:ascii="Times New Roman" w:hAnsi="Times New Roman" w:cs="Times New Roman"/>
          <w:sz w:val="23"/>
          <w:szCs w:val="23"/>
        </w:rPr>
        <w:t>belirsizlik</w:t>
      </w:r>
      <w:proofErr w:type="spellEnd"/>
      <w:r w:rsidR="00B320AE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320AE" w:rsidRPr="00154E8E">
        <w:rPr>
          <w:rFonts w:ascii="Times New Roman" w:hAnsi="Times New Roman" w:cs="Times New Roman"/>
          <w:sz w:val="23"/>
          <w:szCs w:val="23"/>
        </w:rPr>
        <w:t>oluyor</w:t>
      </w:r>
      <w:proofErr w:type="spellEnd"/>
      <w:r w:rsidR="00B320AE" w:rsidRPr="00154E8E">
        <w:rPr>
          <w:rFonts w:ascii="Times New Roman" w:hAnsi="Times New Roman" w:cs="Times New Roman"/>
          <w:sz w:val="23"/>
          <w:szCs w:val="23"/>
        </w:rPr>
        <w:t>)</w:t>
      </w:r>
    </w:p>
    <w:p w14:paraId="595D8C4A" w14:textId="03FA8A6E" w:rsidR="00660C0C" w:rsidRPr="00154E8E" w:rsidRDefault="00AB6167" w:rsidP="00B700D3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sz w:val="23"/>
          <w:szCs w:val="23"/>
        </w:rPr>
        <w:t xml:space="preserve">(2)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Öğrenci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değişimi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yapılabilir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Değişim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öğrencileri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harç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kayıt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ücretinden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muaftır</w:t>
      </w:r>
      <w:proofErr w:type="spellEnd"/>
      <w:r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6E356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E356A" w:rsidRPr="00F57291">
        <w:rPr>
          <w:rFonts w:ascii="Times New Roman" w:hAnsi="Times New Roman" w:cs="Times New Roman"/>
          <w:sz w:val="23"/>
          <w:szCs w:val="23"/>
        </w:rPr>
        <w:t>öğrenciler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ev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sahibi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kurumun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kurallarına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tabi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olur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>.</w:t>
      </w:r>
    </w:p>
    <w:p w14:paraId="2A8C59AC" w14:textId="6558D926" w:rsidR="002C6FBA" w:rsidRPr="00154E8E" w:rsidRDefault="002C6FBA" w:rsidP="00B700D3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</w:p>
    <w:p w14:paraId="7E1E6521" w14:textId="53F97E0D" w:rsidR="002C6FBA" w:rsidRPr="00F57291" w:rsidRDefault="00F57291" w:rsidP="002C6FBA">
      <w:pPr>
        <w:pStyle w:val="AralkYok"/>
        <w:ind w:firstLine="426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KARŞILIKLI </w:t>
      </w:r>
      <w:r w:rsidR="002C6FBA" w:rsidRPr="00F57291">
        <w:rPr>
          <w:rFonts w:ascii="Times New Roman" w:hAnsi="Times New Roman" w:cs="Times New Roman"/>
          <w:b/>
          <w:bCs/>
          <w:sz w:val="23"/>
          <w:szCs w:val="23"/>
        </w:rPr>
        <w:t>KİŞİSEL VERİLERİN KORUNMASI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YÜKÜMLÜLÜĞÜ</w:t>
      </w:r>
    </w:p>
    <w:p w14:paraId="6F1AAF7A" w14:textId="193BBCBF" w:rsidR="002C6FBA" w:rsidRPr="00F57291" w:rsidRDefault="00652A07" w:rsidP="00652A07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57291">
        <w:rPr>
          <w:rFonts w:ascii="Times New Roman" w:hAnsi="Times New Roman" w:cs="Times New Roman"/>
          <w:b/>
          <w:bCs/>
          <w:sz w:val="23"/>
          <w:szCs w:val="23"/>
        </w:rPr>
        <w:t>MADDE 6-</w:t>
      </w:r>
      <w:r w:rsidRPr="00F57291">
        <w:rPr>
          <w:rFonts w:ascii="Times New Roman" w:hAnsi="Times New Roman" w:cs="Times New Roman"/>
          <w:sz w:val="23"/>
          <w:szCs w:val="23"/>
        </w:rPr>
        <w:t xml:space="preserve">(1)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Taraflar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işbu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protokol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kapsamında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edindikleri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her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türlü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bilgi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belge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doküman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proje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ticari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sır,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kişisel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veri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benzeri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nitelikteki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bilgileri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gizli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bilgi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olarak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kabul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ederler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bu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bilgileri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6698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sayılı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Kişisel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Verilerin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Korunması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Kanunu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(“KVKK”)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ilgili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mevzuata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uygun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olarak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kullanmayı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işlemeyi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saklamayı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taahhüt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ederler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>.</w:t>
      </w:r>
    </w:p>
    <w:p w14:paraId="01225140" w14:textId="3426A9CB" w:rsidR="002C6FBA" w:rsidRPr="00F57291" w:rsidRDefault="00652A07" w:rsidP="00652A07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57291">
        <w:rPr>
          <w:rFonts w:ascii="Times New Roman" w:hAnsi="Times New Roman" w:cs="Times New Roman"/>
          <w:sz w:val="23"/>
          <w:szCs w:val="23"/>
        </w:rPr>
        <w:t xml:space="preserve">(2)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Taraflar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işbu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protokol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süresince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sona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erdikten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sonra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karşılıklı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olarak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paylaşılan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gizli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bilgileri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üçüncü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kişilerle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paylaşmamayı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yalnızca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protokol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kapsamındaki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faaliyetlerin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yürütülmesi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amacıyla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kullanmayı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kabul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eder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>.</w:t>
      </w:r>
    </w:p>
    <w:p w14:paraId="48285EA9" w14:textId="3A437BF4" w:rsidR="00BC0C4C" w:rsidRDefault="00652A07" w:rsidP="00F57291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57291">
        <w:rPr>
          <w:rFonts w:ascii="Times New Roman" w:hAnsi="Times New Roman" w:cs="Times New Roman"/>
          <w:sz w:val="23"/>
          <w:szCs w:val="23"/>
        </w:rPr>
        <w:t xml:space="preserve">(3) </w:t>
      </w:r>
      <w:r w:rsidR="002C6FBA" w:rsidRPr="00F57291">
        <w:rPr>
          <w:rFonts w:ascii="Times New Roman" w:hAnsi="Times New Roman" w:cs="Times New Roman"/>
          <w:sz w:val="23"/>
          <w:szCs w:val="23"/>
        </w:rPr>
        <w:t xml:space="preserve">Bu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madde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hükümlerine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aykırı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davranılması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durumunda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ilgili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taraf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doğabilecek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tüm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zararlardan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sorumlu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C6FBA" w:rsidRPr="00F57291">
        <w:rPr>
          <w:rFonts w:ascii="Times New Roman" w:hAnsi="Times New Roman" w:cs="Times New Roman"/>
          <w:sz w:val="23"/>
          <w:szCs w:val="23"/>
        </w:rPr>
        <w:t>olacaktır</w:t>
      </w:r>
      <w:proofErr w:type="spellEnd"/>
      <w:r w:rsidR="002C6FBA" w:rsidRPr="00F57291">
        <w:rPr>
          <w:rFonts w:ascii="Times New Roman" w:hAnsi="Times New Roman" w:cs="Times New Roman"/>
          <w:sz w:val="23"/>
          <w:szCs w:val="23"/>
        </w:rPr>
        <w:t>.</w:t>
      </w:r>
    </w:p>
    <w:p w14:paraId="49F71788" w14:textId="77777777" w:rsidR="00F57291" w:rsidRPr="00154E8E" w:rsidRDefault="00F57291" w:rsidP="00F57291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</w:p>
    <w:p w14:paraId="74DBE452" w14:textId="77777777" w:rsidR="00E02011" w:rsidRPr="00154E8E" w:rsidRDefault="00AB6167" w:rsidP="00B700D3">
      <w:pPr>
        <w:pStyle w:val="AralkYok"/>
        <w:ind w:firstLine="426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>FİKRİ MÜLKİYET HAKLARI</w:t>
      </w:r>
    </w:p>
    <w:p w14:paraId="32D31E24" w14:textId="73D7D5D5" w:rsidR="00BB1B9F" w:rsidRPr="00154E8E" w:rsidRDefault="00FA7720" w:rsidP="00B700D3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 xml:space="preserve">MADDE </w:t>
      </w:r>
      <w:r w:rsidR="00943720" w:rsidRPr="00154E8E"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Pr="00154E8E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r w:rsidR="00AB6167" w:rsidRPr="00154E8E">
        <w:rPr>
          <w:rFonts w:ascii="Times New Roman" w:hAnsi="Times New Roman" w:cs="Times New Roman"/>
          <w:sz w:val="23"/>
          <w:szCs w:val="23"/>
        </w:rPr>
        <w:t xml:space="preserve">(1)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Protokol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kapsamında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ortaya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çıkabilecek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buluşların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hakları</w:t>
      </w:r>
      <w:proofErr w:type="spellEnd"/>
      <w:r w:rsidR="00BB1B9F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154E8E">
        <w:rPr>
          <w:rFonts w:ascii="Times New Roman" w:hAnsi="Times New Roman" w:cs="Times New Roman"/>
          <w:sz w:val="23"/>
          <w:szCs w:val="23"/>
        </w:rPr>
        <w:t>ayrı</w:t>
      </w:r>
      <w:proofErr w:type="spellEnd"/>
      <w:r w:rsidR="00BB1B9F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154E8E">
        <w:rPr>
          <w:rFonts w:ascii="Times New Roman" w:hAnsi="Times New Roman" w:cs="Times New Roman"/>
          <w:sz w:val="23"/>
          <w:szCs w:val="23"/>
        </w:rPr>
        <w:t>bir</w:t>
      </w:r>
      <w:proofErr w:type="spellEnd"/>
      <w:r w:rsidR="00BB1B9F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154E8E">
        <w:rPr>
          <w:rFonts w:ascii="Times New Roman" w:hAnsi="Times New Roman" w:cs="Times New Roman"/>
          <w:sz w:val="23"/>
          <w:szCs w:val="23"/>
        </w:rPr>
        <w:t>protokolle</w:t>
      </w:r>
      <w:proofErr w:type="spellEnd"/>
      <w:r w:rsidR="00BB1B9F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1B9F" w:rsidRPr="00154E8E">
        <w:rPr>
          <w:rFonts w:ascii="Times New Roman" w:hAnsi="Times New Roman" w:cs="Times New Roman"/>
          <w:sz w:val="23"/>
          <w:szCs w:val="23"/>
        </w:rPr>
        <w:t>düzenle</w:t>
      </w:r>
      <w:r w:rsidR="00CB44F8" w:rsidRPr="00154E8E">
        <w:rPr>
          <w:rFonts w:ascii="Times New Roman" w:hAnsi="Times New Roman" w:cs="Times New Roman"/>
          <w:sz w:val="23"/>
          <w:szCs w:val="23"/>
        </w:rPr>
        <w:t>necektir</w:t>
      </w:r>
      <w:proofErr w:type="spellEnd"/>
      <w:r w:rsidR="00BB1B9F" w:rsidRPr="00154E8E">
        <w:rPr>
          <w:rFonts w:ascii="Times New Roman" w:hAnsi="Times New Roman" w:cs="Times New Roman"/>
          <w:sz w:val="23"/>
          <w:szCs w:val="23"/>
        </w:rPr>
        <w:t>.</w:t>
      </w:r>
    </w:p>
    <w:p w14:paraId="095EF896" w14:textId="77777777" w:rsidR="00BC0C4C" w:rsidRPr="00154E8E" w:rsidRDefault="00BC0C4C" w:rsidP="00BC0C4C">
      <w:pPr>
        <w:pStyle w:val="AralkYok"/>
        <w:jc w:val="both"/>
        <w:rPr>
          <w:rFonts w:ascii="Times New Roman" w:hAnsi="Times New Roman" w:cs="Times New Roman"/>
          <w:sz w:val="23"/>
          <w:szCs w:val="23"/>
        </w:rPr>
      </w:pPr>
    </w:p>
    <w:p w14:paraId="68382AC2" w14:textId="77777777" w:rsidR="00E02011" w:rsidRPr="00154E8E" w:rsidRDefault="00AB6167" w:rsidP="00B700D3">
      <w:pPr>
        <w:pStyle w:val="AralkYok"/>
        <w:ind w:firstLine="426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>PROTOKOLDE DEĞİŞİKLİK</w:t>
      </w:r>
    </w:p>
    <w:p w14:paraId="4DCD52F4" w14:textId="57A50382" w:rsidR="008357BB" w:rsidRPr="00154E8E" w:rsidRDefault="00FA7720" w:rsidP="00B700D3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 xml:space="preserve">MADDE </w:t>
      </w:r>
      <w:r w:rsidR="00943720" w:rsidRPr="00154E8E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Pr="00154E8E">
        <w:rPr>
          <w:rFonts w:ascii="Times New Roman" w:hAnsi="Times New Roman" w:cs="Times New Roman"/>
          <w:sz w:val="23"/>
          <w:szCs w:val="23"/>
        </w:rPr>
        <w:t xml:space="preserve">- </w:t>
      </w:r>
      <w:r w:rsidR="00AB6167" w:rsidRPr="00154E8E">
        <w:rPr>
          <w:rFonts w:ascii="Times New Roman" w:hAnsi="Times New Roman" w:cs="Times New Roman"/>
          <w:sz w:val="23"/>
          <w:szCs w:val="23"/>
        </w:rPr>
        <w:t xml:space="preserve">(1) </w:t>
      </w:r>
      <w:proofErr w:type="spellStart"/>
      <w:r w:rsidR="00AB6167" w:rsidRPr="00CE1708">
        <w:rPr>
          <w:rFonts w:ascii="Times New Roman" w:hAnsi="Times New Roman" w:cs="Times New Roman"/>
          <w:sz w:val="23"/>
          <w:szCs w:val="23"/>
        </w:rPr>
        <w:t>Taraflardan</w:t>
      </w:r>
      <w:proofErr w:type="spellEnd"/>
      <w:r w:rsidR="00AB6167" w:rsidRPr="00CE17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CE1708">
        <w:rPr>
          <w:rFonts w:ascii="Times New Roman" w:hAnsi="Times New Roman" w:cs="Times New Roman"/>
          <w:sz w:val="23"/>
          <w:szCs w:val="23"/>
        </w:rPr>
        <w:t>birinin</w:t>
      </w:r>
      <w:proofErr w:type="spellEnd"/>
      <w:r w:rsidR="00AB6167" w:rsidRPr="00CE17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CE1708">
        <w:rPr>
          <w:rFonts w:ascii="Times New Roman" w:hAnsi="Times New Roman" w:cs="Times New Roman"/>
          <w:sz w:val="23"/>
          <w:szCs w:val="23"/>
        </w:rPr>
        <w:t>talebi</w:t>
      </w:r>
      <w:proofErr w:type="spellEnd"/>
      <w:r w:rsidR="00AB6167" w:rsidRPr="00CE17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CE1708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AB6167" w:rsidRPr="00CE17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CE1708">
        <w:rPr>
          <w:rFonts w:ascii="Times New Roman" w:hAnsi="Times New Roman" w:cs="Times New Roman"/>
          <w:sz w:val="23"/>
          <w:szCs w:val="23"/>
        </w:rPr>
        <w:t>karşılıklı</w:t>
      </w:r>
      <w:proofErr w:type="spellEnd"/>
      <w:r w:rsidR="00AB6167" w:rsidRPr="00CE17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CE1708">
        <w:rPr>
          <w:rFonts w:ascii="Times New Roman" w:hAnsi="Times New Roman" w:cs="Times New Roman"/>
          <w:sz w:val="23"/>
          <w:szCs w:val="23"/>
        </w:rPr>
        <w:t>mutabakat</w:t>
      </w:r>
      <w:proofErr w:type="spellEnd"/>
      <w:r w:rsidR="00AB6167" w:rsidRPr="00CE17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CE1708">
        <w:rPr>
          <w:rFonts w:ascii="Times New Roman" w:hAnsi="Times New Roman" w:cs="Times New Roman"/>
          <w:sz w:val="23"/>
          <w:szCs w:val="23"/>
        </w:rPr>
        <w:t>ile</w:t>
      </w:r>
      <w:proofErr w:type="spellEnd"/>
      <w:r w:rsidR="00AB6167" w:rsidRPr="00CE17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CE1708">
        <w:rPr>
          <w:rFonts w:ascii="Times New Roman" w:hAnsi="Times New Roman" w:cs="Times New Roman"/>
          <w:sz w:val="23"/>
          <w:szCs w:val="23"/>
        </w:rPr>
        <w:t>değişiklik</w:t>
      </w:r>
      <w:proofErr w:type="spellEnd"/>
      <w:r w:rsidR="00AB6167" w:rsidRPr="00CE170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CE1708">
        <w:rPr>
          <w:rFonts w:ascii="Times New Roman" w:hAnsi="Times New Roman" w:cs="Times New Roman"/>
          <w:sz w:val="23"/>
          <w:szCs w:val="23"/>
        </w:rPr>
        <w:t>yapılabilir</w:t>
      </w:r>
      <w:proofErr w:type="spellEnd"/>
      <w:r w:rsidR="00AB6167" w:rsidRPr="00F57291">
        <w:rPr>
          <w:rFonts w:ascii="Times New Roman" w:hAnsi="Times New Roman" w:cs="Times New Roman"/>
          <w:sz w:val="23"/>
          <w:szCs w:val="23"/>
        </w:rPr>
        <w:t>.</w:t>
      </w:r>
      <w:r w:rsidR="00CE1708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E1708" w:rsidRPr="00F57291">
        <w:rPr>
          <w:rFonts w:ascii="Times New Roman" w:hAnsi="Times New Roman" w:cs="Times New Roman"/>
          <w:sz w:val="23"/>
          <w:szCs w:val="23"/>
        </w:rPr>
        <w:t>Taraflarca</w:t>
      </w:r>
      <w:proofErr w:type="spellEnd"/>
      <w:r w:rsidR="00CE1708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E1708" w:rsidRPr="00F57291">
        <w:rPr>
          <w:rFonts w:ascii="Times New Roman" w:hAnsi="Times New Roman" w:cs="Times New Roman"/>
          <w:sz w:val="23"/>
          <w:szCs w:val="23"/>
        </w:rPr>
        <w:t>üzerinde</w:t>
      </w:r>
      <w:proofErr w:type="spellEnd"/>
      <w:r w:rsidR="00CE1708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E1708" w:rsidRPr="00F57291">
        <w:rPr>
          <w:rFonts w:ascii="Times New Roman" w:hAnsi="Times New Roman" w:cs="Times New Roman"/>
          <w:sz w:val="23"/>
          <w:szCs w:val="23"/>
        </w:rPr>
        <w:t>anlaşılan</w:t>
      </w:r>
      <w:proofErr w:type="spellEnd"/>
      <w:r w:rsidR="00CE1708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E1708" w:rsidRPr="00F57291">
        <w:rPr>
          <w:rFonts w:ascii="Times New Roman" w:hAnsi="Times New Roman" w:cs="Times New Roman"/>
          <w:sz w:val="23"/>
          <w:szCs w:val="23"/>
        </w:rPr>
        <w:t>değişiklikler</w:t>
      </w:r>
      <w:proofErr w:type="spellEnd"/>
      <w:r w:rsidR="00CE1708" w:rsidRPr="00F5729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CE1708" w:rsidRPr="00F57291">
        <w:rPr>
          <w:rFonts w:ascii="Times New Roman" w:hAnsi="Times New Roman" w:cs="Times New Roman"/>
          <w:sz w:val="23"/>
          <w:szCs w:val="23"/>
        </w:rPr>
        <w:t>protokole</w:t>
      </w:r>
      <w:proofErr w:type="spellEnd"/>
      <w:r w:rsidR="00CE1708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E1708" w:rsidRPr="00F57291">
        <w:rPr>
          <w:rFonts w:ascii="Times New Roman" w:hAnsi="Times New Roman" w:cs="Times New Roman"/>
          <w:sz w:val="23"/>
          <w:szCs w:val="23"/>
        </w:rPr>
        <w:t>ek</w:t>
      </w:r>
      <w:proofErr w:type="spellEnd"/>
      <w:r w:rsidR="00CE1708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E1708" w:rsidRPr="00F57291">
        <w:rPr>
          <w:rFonts w:ascii="Times New Roman" w:hAnsi="Times New Roman" w:cs="Times New Roman"/>
          <w:sz w:val="23"/>
          <w:szCs w:val="23"/>
        </w:rPr>
        <w:t>olarak</w:t>
      </w:r>
      <w:proofErr w:type="spellEnd"/>
      <w:r w:rsidR="00CE1708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E1708" w:rsidRPr="00F57291">
        <w:rPr>
          <w:rFonts w:ascii="Times New Roman" w:hAnsi="Times New Roman" w:cs="Times New Roman"/>
          <w:sz w:val="23"/>
          <w:szCs w:val="23"/>
        </w:rPr>
        <w:t>düzenlenir</w:t>
      </w:r>
      <w:proofErr w:type="spellEnd"/>
      <w:r w:rsidR="00CE1708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E1708" w:rsidRPr="00F57291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CE1708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E1708" w:rsidRPr="00F57291">
        <w:rPr>
          <w:rFonts w:ascii="Times New Roman" w:hAnsi="Times New Roman" w:cs="Times New Roman"/>
          <w:sz w:val="23"/>
          <w:szCs w:val="23"/>
        </w:rPr>
        <w:t>taraflarca</w:t>
      </w:r>
      <w:proofErr w:type="spellEnd"/>
      <w:r w:rsidR="00CE1708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E1708" w:rsidRPr="00F57291">
        <w:rPr>
          <w:rFonts w:ascii="Times New Roman" w:hAnsi="Times New Roman" w:cs="Times New Roman"/>
          <w:sz w:val="23"/>
          <w:szCs w:val="23"/>
        </w:rPr>
        <w:t>imzalanmadıkça</w:t>
      </w:r>
      <w:proofErr w:type="spellEnd"/>
      <w:r w:rsidR="00CE1708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E1708" w:rsidRPr="00F57291">
        <w:rPr>
          <w:rFonts w:ascii="Times New Roman" w:hAnsi="Times New Roman" w:cs="Times New Roman"/>
          <w:sz w:val="23"/>
          <w:szCs w:val="23"/>
        </w:rPr>
        <w:t>yürürlüğe</w:t>
      </w:r>
      <w:proofErr w:type="spellEnd"/>
      <w:r w:rsidR="00CE1708"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E1708" w:rsidRPr="00F57291">
        <w:rPr>
          <w:rFonts w:ascii="Times New Roman" w:hAnsi="Times New Roman" w:cs="Times New Roman"/>
          <w:sz w:val="23"/>
          <w:szCs w:val="23"/>
        </w:rPr>
        <w:t>girmez</w:t>
      </w:r>
      <w:proofErr w:type="spellEnd"/>
      <w:r w:rsidR="00CE1708" w:rsidRPr="00F57291">
        <w:rPr>
          <w:rFonts w:ascii="Times New Roman" w:hAnsi="Times New Roman" w:cs="Times New Roman"/>
          <w:sz w:val="23"/>
          <w:szCs w:val="23"/>
        </w:rPr>
        <w:t>.</w:t>
      </w:r>
    </w:p>
    <w:p w14:paraId="48908E18" w14:textId="6CA804A9" w:rsidR="00BC0C4C" w:rsidRPr="00154E8E" w:rsidRDefault="00BC0C4C" w:rsidP="00BC0C4C">
      <w:pPr>
        <w:pStyle w:val="AralkYok"/>
        <w:jc w:val="both"/>
        <w:rPr>
          <w:rFonts w:ascii="Times New Roman" w:hAnsi="Times New Roman" w:cs="Times New Roman"/>
          <w:sz w:val="23"/>
          <w:szCs w:val="23"/>
        </w:rPr>
      </w:pPr>
    </w:p>
    <w:p w14:paraId="04C7AE5A" w14:textId="3F4A518D" w:rsidR="00BC0C4C" w:rsidRPr="00154E8E" w:rsidRDefault="00BC0C4C" w:rsidP="00B700D3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>ANLAŞMAZLIKLARIN ÇÖZÜMÜ</w:t>
      </w:r>
    </w:p>
    <w:p w14:paraId="010C7261" w14:textId="4027C3BF" w:rsidR="001512BA" w:rsidRPr="00154E8E" w:rsidRDefault="001512BA" w:rsidP="001512BA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 xml:space="preserve">MADDE </w:t>
      </w:r>
      <w:r w:rsidR="00943720" w:rsidRPr="00154E8E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Pr="00154E8E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Pr="00154E8E">
        <w:rPr>
          <w:rFonts w:ascii="Times New Roman" w:hAnsi="Times New Roman" w:cs="Times New Roman"/>
          <w:sz w:val="23"/>
          <w:szCs w:val="23"/>
        </w:rPr>
        <w:t xml:space="preserve"> (1)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Taraflar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arasında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çıkan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uyuşmazlıklarda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Sakarya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Mahkemeleri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Sakarya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İcra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Daireleri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yetkili</w:t>
      </w:r>
      <w:proofErr w:type="spellEnd"/>
      <w:r w:rsidR="004B7FA1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B7FA1" w:rsidRPr="00154E8E">
        <w:rPr>
          <w:rFonts w:ascii="Times New Roman" w:hAnsi="Times New Roman" w:cs="Times New Roman"/>
          <w:sz w:val="23"/>
          <w:szCs w:val="23"/>
        </w:rPr>
        <w:t>kılınmıştır</w:t>
      </w:r>
      <w:proofErr w:type="spellEnd"/>
      <w:r w:rsidR="004B7FA1" w:rsidRPr="00154E8E">
        <w:rPr>
          <w:rFonts w:ascii="Times New Roman" w:hAnsi="Times New Roman" w:cs="Times New Roman"/>
          <w:sz w:val="23"/>
          <w:szCs w:val="23"/>
        </w:rPr>
        <w:t>.</w:t>
      </w:r>
    </w:p>
    <w:p w14:paraId="324CD5E0" w14:textId="558CB3D3" w:rsidR="00BC0C4C" w:rsidRPr="00154E8E" w:rsidRDefault="00BC0C4C" w:rsidP="00BC0C4C">
      <w:pPr>
        <w:pStyle w:val="AralkYok"/>
        <w:jc w:val="both"/>
        <w:rPr>
          <w:rFonts w:ascii="Times New Roman" w:hAnsi="Times New Roman" w:cs="Times New Roman"/>
          <w:sz w:val="23"/>
          <w:szCs w:val="23"/>
        </w:rPr>
      </w:pPr>
    </w:p>
    <w:p w14:paraId="58F44BDB" w14:textId="183D885C" w:rsidR="00E02011" w:rsidRPr="00154E8E" w:rsidRDefault="00AB6167" w:rsidP="00B700D3">
      <w:pPr>
        <w:pStyle w:val="AralkYok"/>
        <w:ind w:firstLine="426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>SÜRE</w:t>
      </w:r>
      <w:r w:rsidR="002A697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154E8E">
        <w:rPr>
          <w:rFonts w:ascii="Times New Roman" w:hAnsi="Times New Roman" w:cs="Times New Roman"/>
          <w:b/>
          <w:bCs/>
          <w:sz w:val="23"/>
          <w:szCs w:val="23"/>
        </w:rPr>
        <w:t>VE FESİH</w:t>
      </w:r>
    </w:p>
    <w:p w14:paraId="2F0EFC02" w14:textId="6C5B5FEC" w:rsidR="00660C0C" w:rsidRPr="00154E8E" w:rsidRDefault="00FA7720" w:rsidP="00B700D3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 xml:space="preserve">MADDE </w:t>
      </w:r>
      <w:r w:rsidR="00943720" w:rsidRPr="00154E8E">
        <w:rPr>
          <w:rFonts w:ascii="Times New Roman" w:hAnsi="Times New Roman" w:cs="Times New Roman"/>
          <w:b/>
          <w:bCs/>
          <w:sz w:val="23"/>
          <w:szCs w:val="23"/>
        </w:rPr>
        <w:t>10</w:t>
      </w:r>
      <w:r w:rsidRPr="00154E8E">
        <w:rPr>
          <w:rFonts w:ascii="Times New Roman" w:hAnsi="Times New Roman" w:cs="Times New Roman"/>
          <w:sz w:val="23"/>
          <w:szCs w:val="23"/>
        </w:rPr>
        <w:t xml:space="preserve">- </w:t>
      </w:r>
      <w:r w:rsidR="00571D10" w:rsidRPr="00154E8E">
        <w:rPr>
          <w:rFonts w:ascii="Times New Roman" w:hAnsi="Times New Roman" w:cs="Times New Roman"/>
          <w:sz w:val="23"/>
          <w:szCs w:val="23"/>
        </w:rPr>
        <w:t xml:space="preserve">(1) </w:t>
      </w:r>
      <w:proofErr w:type="spellStart"/>
      <w:r w:rsidR="00571D10" w:rsidRPr="00154E8E">
        <w:rPr>
          <w:rFonts w:ascii="Times New Roman" w:hAnsi="Times New Roman" w:cs="Times New Roman"/>
          <w:sz w:val="23"/>
          <w:szCs w:val="23"/>
        </w:rPr>
        <w:t>Protokol</w:t>
      </w:r>
      <w:proofErr w:type="spellEnd"/>
      <w:r w:rsidR="00571D10" w:rsidRPr="00154E8E">
        <w:rPr>
          <w:rFonts w:ascii="Times New Roman" w:hAnsi="Times New Roman" w:cs="Times New Roman"/>
          <w:sz w:val="23"/>
          <w:szCs w:val="23"/>
        </w:rPr>
        <w:t xml:space="preserve"> ……/……/……</w:t>
      </w:r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tarihin</w:t>
      </w:r>
      <w:r w:rsidR="00571D10" w:rsidRPr="00154E8E">
        <w:rPr>
          <w:rFonts w:ascii="Times New Roman" w:hAnsi="Times New Roman" w:cs="Times New Roman"/>
          <w:sz w:val="23"/>
          <w:szCs w:val="23"/>
        </w:rPr>
        <w:t>de</w:t>
      </w:r>
      <w:proofErr w:type="spellEnd"/>
      <w:r w:rsidR="00571D10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71D10" w:rsidRPr="00154E8E">
        <w:rPr>
          <w:rFonts w:ascii="Times New Roman" w:hAnsi="Times New Roman" w:cs="Times New Roman"/>
          <w:sz w:val="23"/>
          <w:szCs w:val="23"/>
        </w:rPr>
        <w:t>yürürlüğe</w:t>
      </w:r>
      <w:proofErr w:type="spellEnd"/>
      <w:r w:rsidR="00571D10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71D10" w:rsidRPr="00154E8E">
        <w:rPr>
          <w:rFonts w:ascii="Times New Roman" w:hAnsi="Times New Roman" w:cs="Times New Roman"/>
          <w:sz w:val="23"/>
          <w:szCs w:val="23"/>
        </w:rPr>
        <w:t>girer</w:t>
      </w:r>
      <w:proofErr w:type="spellEnd"/>
      <w:r w:rsidR="00571D10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71D10" w:rsidRPr="00154E8E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571D10" w:rsidRPr="00154E8E">
        <w:rPr>
          <w:rFonts w:ascii="Times New Roman" w:hAnsi="Times New Roman" w:cs="Times New Roman"/>
          <w:sz w:val="23"/>
          <w:szCs w:val="23"/>
        </w:rPr>
        <w:t xml:space="preserve"> …….</w:t>
      </w:r>
      <w:r w:rsidR="00660C0C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60C0C" w:rsidRPr="00154E8E">
        <w:rPr>
          <w:rFonts w:ascii="Times New Roman" w:hAnsi="Times New Roman" w:cs="Times New Roman"/>
          <w:sz w:val="23"/>
          <w:szCs w:val="23"/>
        </w:rPr>
        <w:t>tarihine</w:t>
      </w:r>
      <w:proofErr w:type="spellEnd"/>
      <w:r w:rsidR="00660C0C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60C0C" w:rsidRPr="00154E8E">
        <w:rPr>
          <w:rFonts w:ascii="Times New Roman" w:hAnsi="Times New Roman" w:cs="Times New Roman"/>
          <w:sz w:val="23"/>
          <w:szCs w:val="23"/>
        </w:rPr>
        <w:t>kadar</w:t>
      </w:r>
      <w:proofErr w:type="spellEnd"/>
      <w:r w:rsidR="00660C0C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60C0C" w:rsidRPr="00154E8E">
        <w:rPr>
          <w:rFonts w:ascii="Times New Roman" w:hAnsi="Times New Roman" w:cs="Times New Roman"/>
          <w:sz w:val="23"/>
          <w:szCs w:val="23"/>
        </w:rPr>
        <w:t>geçerlidir</w:t>
      </w:r>
      <w:proofErr w:type="spellEnd"/>
      <w:r w:rsidR="00660C0C" w:rsidRPr="00154E8E">
        <w:rPr>
          <w:rFonts w:ascii="Times New Roman" w:hAnsi="Times New Roman" w:cs="Times New Roman"/>
          <w:sz w:val="23"/>
          <w:szCs w:val="23"/>
        </w:rPr>
        <w:t>.</w:t>
      </w:r>
    </w:p>
    <w:p w14:paraId="40E29EB4" w14:textId="604C0697" w:rsidR="00571D10" w:rsidRPr="00154E8E" w:rsidRDefault="00AB6167" w:rsidP="00B700D3">
      <w:pPr>
        <w:pStyle w:val="AralkYok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sz w:val="23"/>
          <w:szCs w:val="23"/>
        </w:rPr>
        <w:t>(</w:t>
      </w:r>
      <w:r w:rsidR="00930AF3" w:rsidRPr="00154E8E">
        <w:rPr>
          <w:rFonts w:ascii="Times New Roman" w:hAnsi="Times New Roman" w:cs="Times New Roman"/>
          <w:sz w:val="23"/>
          <w:szCs w:val="23"/>
        </w:rPr>
        <w:t>2</w:t>
      </w:r>
      <w:r w:rsidRPr="00154E8E">
        <w:rPr>
          <w:rFonts w:ascii="Times New Roman" w:hAnsi="Times New Roman" w:cs="Times New Roman"/>
          <w:sz w:val="23"/>
          <w:szCs w:val="23"/>
        </w:rPr>
        <w:t xml:space="preserve">)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Protokol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taraflardan</w:t>
      </w:r>
      <w:proofErr w:type="spellEnd"/>
      <w:r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birinin</w:t>
      </w:r>
      <w:proofErr w:type="spellEnd"/>
      <w:r w:rsidRPr="00F57291">
        <w:rPr>
          <w:rFonts w:ascii="Times New Roman" w:hAnsi="Times New Roman" w:cs="Times New Roman"/>
          <w:sz w:val="23"/>
          <w:szCs w:val="23"/>
        </w:rPr>
        <w:t xml:space="preserve"> </w:t>
      </w:r>
      <w:r w:rsidR="004B7FA1" w:rsidRPr="00F57291">
        <w:rPr>
          <w:rFonts w:ascii="Times New Roman" w:hAnsi="Times New Roman" w:cs="Times New Roman"/>
          <w:sz w:val="23"/>
          <w:szCs w:val="23"/>
        </w:rPr>
        <w:t>30</w:t>
      </w:r>
      <w:r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iş</w:t>
      </w:r>
      <w:proofErr w:type="spellEnd"/>
      <w:r w:rsidRPr="00F5729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57291">
        <w:rPr>
          <w:rFonts w:ascii="Times New Roman" w:hAnsi="Times New Roman" w:cs="Times New Roman"/>
          <w:sz w:val="23"/>
          <w:szCs w:val="23"/>
        </w:rPr>
        <w:t>günü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önceden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yazılı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bildirimde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bulunmasıyla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54E8E">
        <w:rPr>
          <w:rFonts w:ascii="Times New Roman" w:hAnsi="Times New Roman" w:cs="Times New Roman"/>
          <w:sz w:val="23"/>
          <w:szCs w:val="23"/>
        </w:rPr>
        <w:t>feshedilebilir</w:t>
      </w:r>
      <w:proofErr w:type="spellEnd"/>
      <w:r w:rsidRPr="00154E8E">
        <w:rPr>
          <w:rFonts w:ascii="Times New Roman" w:hAnsi="Times New Roman" w:cs="Times New Roman"/>
          <w:sz w:val="23"/>
          <w:szCs w:val="23"/>
        </w:rPr>
        <w:t>.</w:t>
      </w:r>
    </w:p>
    <w:p w14:paraId="78C35731" w14:textId="77777777" w:rsidR="00B25357" w:rsidRPr="00154E8E" w:rsidRDefault="00B25357" w:rsidP="00BC0C4C">
      <w:pPr>
        <w:pStyle w:val="AralkYok"/>
        <w:jc w:val="both"/>
        <w:rPr>
          <w:rFonts w:ascii="Times New Roman" w:hAnsi="Times New Roman" w:cs="Times New Roman"/>
          <w:sz w:val="23"/>
          <w:szCs w:val="23"/>
        </w:rPr>
      </w:pPr>
    </w:p>
    <w:p w14:paraId="50EF3123" w14:textId="77777777" w:rsidR="00E02011" w:rsidRPr="00154E8E" w:rsidRDefault="00AB6167" w:rsidP="00B700D3">
      <w:pPr>
        <w:pStyle w:val="AralkYok"/>
        <w:ind w:firstLine="426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>YÜRÜTME VE YÜRÜRLÜK</w:t>
      </w:r>
    </w:p>
    <w:p w14:paraId="7D0FA99A" w14:textId="5850595B" w:rsidR="001512BA" w:rsidRDefault="00FA7720" w:rsidP="00154E8E">
      <w:pPr>
        <w:pStyle w:val="AralkYok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154E8E">
        <w:rPr>
          <w:rFonts w:ascii="Times New Roman" w:hAnsi="Times New Roman" w:cs="Times New Roman"/>
          <w:b/>
          <w:bCs/>
          <w:sz w:val="23"/>
          <w:szCs w:val="23"/>
        </w:rPr>
        <w:t xml:space="preserve">MADDE </w:t>
      </w:r>
      <w:r w:rsidR="005F26A3" w:rsidRPr="00154E8E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282A90" w:rsidRPr="00154E8E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154E8E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Pr="00154E8E">
        <w:rPr>
          <w:rFonts w:ascii="Times New Roman" w:hAnsi="Times New Roman" w:cs="Times New Roman"/>
          <w:sz w:val="23"/>
          <w:szCs w:val="23"/>
        </w:rPr>
        <w:t xml:space="preserve"> </w:t>
      </w:r>
      <w:r w:rsidR="00571D10" w:rsidRPr="00154E8E">
        <w:rPr>
          <w:rFonts w:ascii="Times New Roman" w:hAnsi="Times New Roman" w:cs="Times New Roman"/>
          <w:sz w:val="23"/>
          <w:szCs w:val="23"/>
        </w:rPr>
        <w:t xml:space="preserve">(1) </w:t>
      </w:r>
      <w:proofErr w:type="spellStart"/>
      <w:r w:rsidR="00571D10" w:rsidRPr="00154E8E">
        <w:rPr>
          <w:rFonts w:ascii="Times New Roman" w:hAnsi="Times New Roman" w:cs="Times New Roman"/>
          <w:sz w:val="23"/>
          <w:szCs w:val="23"/>
        </w:rPr>
        <w:t>Protokol</w:t>
      </w:r>
      <w:proofErr w:type="spellEnd"/>
      <w:r w:rsidR="00571D10" w:rsidRPr="00154E8E">
        <w:rPr>
          <w:rFonts w:ascii="Times New Roman" w:hAnsi="Times New Roman" w:cs="Times New Roman"/>
          <w:sz w:val="23"/>
          <w:szCs w:val="23"/>
        </w:rPr>
        <w:t xml:space="preserve"> </w:t>
      </w:r>
      <w:r w:rsidR="00CE79A8">
        <w:rPr>
          <w:rFonts w:ascii="Times New Roman" w:hAnsi="Times New Roman" w:cs="Times New Roman"/>
          <w:sz w:val="23"/>
          <w:szCs w:val="23"/>
        </w:rPr>
        <w:t>….</w:t>
      </w:r>
      <w:r w:rsidR="00571D10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71D10" w:rsidRPr="00154E8E">
        <w:rPr>
          <w:rFonts w:ascii="Times New Roman" w:hAnsi="Times New Roman" w:cs="Times New Roman"/>
          <w:sz w:val="23"/>
          <w:szCs w:val="23"/>
        </w:rPr>
        <w:t>madde</w:t>
      </w:r>
      <w:proofErr w:type="spellEnd"/>
      <w:r w:rsidR="00571D10" w:rsidRPr="00154E8E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="00CE79A8">
        <w:rPr>
          <w:rFonts w:ascii="Times New Roman" w:hAnsi="Times New Roman" w:cs="Times New Roman"/>
          <w:sz w:val="23"/>
          <w:szCs w:val="23"/>
        </w:rPr>
        <w:t>…..</w:t>
      </w:r>
      <w:proofErr w:type="gramEnd"/>
      <w:r w:rsidR="00571D10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71D10" w:rsidRPr="00154E8E">
        <w:rPr>
          <w:rFonts w:ascii="Times New Roman" w:hAnsi="Times New Roman" w:cs="Times New Roman"/>
          <w:sz w:val="23"/>
          <w:szCs w:val="23"/>
        </w:rPr>
        <w:t>nüsha</w:t>
      </w:r>
      <w:proofErr w:type="spellEnd"/>
      <w:r w:rsidR="00571D10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71D10" w:rsidRPr="00154E8E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571D10" w:rsidRPr="00154E8E">
        <w:rPr>
          <w:rFonts w:ascii="Times New Roman" w:hAnsi="Times New Roman" w:cs="Times New Roman"/>
          <w:sz w:val="23"/>
          <w:szCs w:val="23"/>
        </w:rPr>
        <w:t xml:space="preserve"> </w:t>
      </w:r>
      <w:r w:rsidR="00CE79A8">
        <w:rPr>
          <w:rFonts w:ascii="Times New Roman" w:hAnsi="Times New Roman" w:cs="Times New Roman"/>
          <w:sz w:val="23"/>
          <w:szCs w:val="23"/>
        </w:rPr>
        <w:t>…..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sayfa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olarak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düzenlenmiştir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>.</w:t>
      </w:r>
      <w:r w:rsidR="00AB6167" w:rsidRPr="00154E8E">
        <w:rPr>
          <w:rFonts w:ascii="Times New Roman" w:hAnsi="Times New Roman" w:cs="Times New Roman"/>
          <w:sz w:val="23"/>
          <w:szCs w:val="23"/>
        </w:rPr>
        <w:br/>
        <w:t>(</w:t>
      </w:r>
      <w:r w:rsidR="00930AF3" w:rsidRPr="00154E8E">
        <w:rPr>
          <w:rFonts w:ascii="Times New Roman" w:hAnsi="Times New Roman" w:cs="Times New Roman"/>
          <w:sz w:val="23"/>
          <w:szCs w:val="23"/>
        </w:rPr>
        <w:t>2</w:t>
      </w:r>
      <w:r w:rsidR="00AB6167" w:rsidRPr="00154E8E">
        <w:rPr>
          <w:rFonts w:ascii="Times New Roman" w:hAnsi="Times New Roman" w:cs="Times New Roman"/>
          <w:sz w:val="23"/>
          <w:szCs w:val="23"/>
        </w:rPr>
        <w:t xml:space="preserve">)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Protokolün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yürütülmesinden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Rektörlük</w:t>
      </w:r>
      <w:proofErr w:type="spellEnd"/>
      <w:r w:rsidR="00930AF3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30AF3" w:rsidRPr="00154E8E">
        <w:rPr>
          <w:rFonts w:ascii="Times New Roman" w:hAnsi="Times New Roman" w:cs="Times New Roman"/>
          <w:sz w:val="23"/>
          <w:szCs w:val="23"/>
        </w:rPr>
        <w:t>ve</w:t>
      </w:r>
      <w:proofErr w:type="spellEnd"/>
      <w:r w:rsidR="00930AF3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30AF3" w:rsidRPr="00154E8E">
        <w:rPr>
          <w:rFonts w:ascii="Times New Roman" w:hAnsi="Times New Roman" w:cs="Times New Roman"/>
          <w:sz w:val="23"/>
          <w:szCs w:val="23"/>
        </w:rPr>
        <w:t>Merkez</w:t>
      </w:r>
      <w:proofErr w:type="spellEnd"/>
      <w:r w:rsidR="00930AF3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30AF3" w:rsidRPr="00154E8E">
        <w:rPr>
          <w:rFonts w:ascii="Times New Roman" w:hAnsi="Times New Roman" w:cs="Times New Roman"/>
          <w:sz w:val="23"/>
          <w:szCs w:val="23"/>
        </w:rPr>
        <w:t>Müdürü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B6167" w:rsidRPr="00154E8E">
        <w:rPr>
          <w:rFonts w:ascii="Times New Roman" w:hAnsi="Times New Roman" w:cs="Times New Roman"/>
          <w:sz w:val="23"/>
          <w:szCs w:val="23"/>
        </w:rPr>
        <w:t>sorumludur</w:t>
      </w:r>
      <w:proofErr w:type="spellEnd"/>
      <w:r w:rsidR="00AB6167" w:rsidRPr="00154E8E">
        <w:rPr>
          <w:rFonts w:ascii="Times New Roman" w:hAnsi="Times New Roman" w:cs="Times New Roman"/>
          <w:sz w:val="23"/>
          <w:szCs w:val="23"/>
        </w:rPr>
        <w:t>.</w:t>
      </w:r>
    </w:p>
    <w:p w14:paraId="1D80D7D2" w14:textId="77777777" w:rsidR="00F57291" w:rsidRDefault="00F57291" w:rsidP="00154E8E">
      <w:pPr>
        <w:pStyle w:val="AralkYok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570D7349" w14:textId="5F25E11D" w:rsidR="00154E8E" w:rsidRDefault="00154E8E" w:rsidP="00F57291">
      <w:pPr>
        <w:pStyle w:val="AralkYok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8"/>
        <w:gridCol w:w="5176"/>
      </w:tblGrid>
      <w:tr w:rsidR="00F57291" w14:paraId="55ECE308" w14:textId="77777777" w:rsidTr="00F57291">
        <w:tc>
          <w:tcPr>
            <w:tcW w:w="5395" w:type="dxa"/>
          </w:tcPr>
          <w:p w14:paraId="3A3257FF" w14:textId="32316D8C" w:rsidR="00F57291" w:rsidRPr="00F57291" w:rsidRDefault="00F57291" w:rsidP="00F57291">
            <w:pPr>
              <w:pStyle w:val="AralkYok"/>
              <w:ind w:right="-96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154E8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Sakarya</w:t>
            </w:r>
            <w:proofErr w:type="spellEnd"/>
            <w:r w:rsidRPr="00154E8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154E8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ygulamali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Bilimler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Üniversitesi</w:t>
            </w:r>
            <w:proofErr w:type="spellEnd"/>
          </w:p>
        </w:tc>
        <w:tc>
          <w:tcPr>
            <w:tcW w:w="5395" w:type="dxa"/>
          </w:tcPr>
          <w:p w14:paraId="3866AC4D" w14:textId="0EB45691" w:rsidR="00F57291" w:rsidRPr="00F57291" w:rsidRDefault="00F57291" w:rsidP="00F57291">
            <w:pPr>
              <w:pStyle w:val="AralkYok"/>
              <w:ind w:left="495" w:hanging="495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Kurum</w:t>
            </w:r>
            <w:proofErr w:type="spellEnd"/>
            <w:r w:rsidRPr="00154E8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</w:p>
        </w:tc>
      </w:tr>
      <w:tr w:rsidR="00F57291" w14:paraId="58E99361" w14:textId="77777777" w:rsidTr="00F57291">
        <w:tc>
          <w:tcPr>
            <w:tcW w:w="5395" w:type="dxa"/>
          </w:tcPr>
          <w:p w14:paraId="36B01AAD" w14:textId="269F85C5" w:rsidR="00F57291" w:rsidRDefault="00F57291" w:rsidP="00F57291">
            <w:pPr>
              <w:pStyle w:val="AralkYok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BCE9AAC" w14:textId="14E8812B" w:rsidR="00F57291" w:rsidRDefault="00F57291" w:rsidP="00F57291">
            <w:pPr>
              <w:pStyle w:val="AralkYok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95" w:type="dxa"/>
          </w:tcPr>
          <w:p w14:paraId="4010A07C" w14:textId="77777777" w:rsidR="00F57291" w:rsidRDefault="00F57291" w:rsidP="00F57291">
            <w:pPr>
              <w:pStyle w:val="AralkYok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57291" w14:paraId="395A2A33" w14:textId="77777777" w:rsidTr="00F57291">
        <w:tc>
          <w:tcPr>
            <w:tcW w:w="5395" w:type="dxa"/>
          </w:tcPr>
          <w:p w14:paraId="13C7E461" w14:textId="73BB434D" w:rsidR="00F57291" w:rsidRPr="00F57291" w:rsidRDefault="00F57291" w:rsidP="00F5729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F57291">
              <w:rPr>
                <w:rFonts w:ascii="Times New Roman" w:hAnsi="Times New Roman" w:cs="Times New Roman"/>
                <w:b/>
                <w:sz w:val="23"/>
                <w:szCs w:val="23"/>
              </w:rPr>
              <w:t>Kurum</w:t>
            </w:r>
            <w:proofErr w:type="spellEnd"/>
            <w:r w:rsidRPr="00F5729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57291">
              <w:rPr>
                <w:rFonts w:ascii="Times New Roman" w:hAnsi="Times New Roman" w:cs="Times New Roman"/>
                <w:b/>
                <w:sz w:val="23"/>
                <w:szCs w:val="23"/>
              </w:rPr>
              <w:t>Yetkilisi</w:t>
            </w:r>
            <w:proofErr w:type="spellEnd"/>
          </w:p>
        </w:tc>
        <w:tc>
          <w:tcPr>
            <w:tcW w:w="5395" w:type="dxa"/>
          </w:tcPr>
          <w:p w14:paraId="7691258B" w14:textId="3569A943" w:rsidR="00F57291" w:rsidRDefault="00F57291" w:rsidP="00F57291">
            <w:pPr>
              <w:pStyle w:val="AralkYok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Yetkili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Soyadı</w:t>
            </w:r>
            <w:proofErr w:type="spellEnd"/>
          </w:p>
        </w:tc>
      </w:tr>
      <w:tr w:rsidR="00F57291" w14:paraId="178675AF" w14:textId="77777777" w:rsidTr="00F57291">
        <w:tc>
          <w:tcPr>
            <w:tcW w:w="5395" w:type="dxa"/>
          </w:tcPr>
          <w:p w14:paraId="5311C529" w14:textId="48DD2F25" w:rsidR="00F57291" w:rsidRPr="00F57291" w:rsidRDefault="00F57291" w:rsidP="00F5729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154E8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Rektör</w:t>
            </w:r>
            <w:proofErr w:type="spellEnd"/>
            <w:r w:rsidRPr="00154E8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154E8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Yrd</w:t>
            </w:r>
            <w:proofErr w:type="spellEnd"/>
            <w:r w:rsidRPr="00154E8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5395" w:type="dxa"/>
          </w:tcPr>
          <w:p w14:paraId="6BC59F8B" w14:textId="3C4C0DBC" w:rsidR="00F57291" w:rsidRPr="00F57291" w:rsidRDefault="00F57291" w:rsidP="00F5729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F57291">
              <w:rPr>
                <w:rFonts w:ascii="Times New Roman" w:hAnsi="Times New Roman" w:cs="Times New Roman"/>
                <w:b/>
                <w:sz w:val="23"/>
                <w:szCs w:val="23"/>
              </w:rPr>
              <w:t>Unvan</w:t>
            </w:r>
            <w:proofErr w:type="spellEnd"/>
          </w:p>
        </w:tc>
      </w:tr>
    </w:tbl>
    <w:p w14:paraId="12BFB8B4" w14:textId="445F239B" w:rsidR="00E02011" w:rsidRPr="00154E8E" w:rsidRDefault="00E02011" w:rsidP="00154E8E">
      <w:pPr>
        <w:pStyle w:val="AralkYok"/>
        <w:jc w:val="both"/>
        <w:rPr>
          <w:rFonts w:ascii="Times New Roman" w:hAnsi="Times New Roman" w:cs="Times New Roman"/>
          <w:sz w:val="23"/>
          <w:szCs w:val="23"/>
        </w:rPr>
      </w:pPr>
    </w:p>
    <w:sectPr w:rsidR="00E02011" w:rsidRPr="00154E8E" w:rsidSect="00F57291">
      <w:headerReference w:type="default" r:id="rId8"/>
      <w:footerReference w:type="default" r:id="rId9"/>
      <w:pgSz w:w="12240" w:h="15840"/>
      <w:pgMar w:top="720" w:right="720" w:bottom="720" w:left="720" w:header="850" w:footer="850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08877" w14:textId="77777777" w:rsidR="00A71BD7" w:rsidRDefault="00A71BD7" w:rsidP="00FA7720">
      <w:pPr>
        <w:spacing w:after="0" w:line="240" w:lineRule="auto"/>
      </w:pPr>
      <w:r>
        <w:separator/>
      </w:r>
    </w:p>
  </w:endnote>
  <w:endnote w:type="continuationSeparator" w:id="0">
    <w:p w14:paraId="7B0F6503" w14:textId="77777777" w:rsidR="00A71BD7" w:rsidRDefault="00A71BD7" w:rsidP="00FA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997831"/>
      <w:docPartObj>
        <w:docPartGallery w:val="Page Numbers (Bottom of Page)"/>
        <w:docPartUnique/>
      </w:docPartObj>
    </w:sdtPr>
    <w:sdtEndPr/>
    <w:sdtContent>
      <w:p w14:paraId="745323E3" w14:textId="6B2AE6F9" w:rsidR="00E95267" w:rsidRDefault="00E9526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291" w:rsidRPr="00F57291">
          <w:rPr>
            <w:noProof/>
            <w:lang w:val="tr-TR"/>
          </w:rPr>
          <w:t>2</w:t>
        </w:r>
        <w:r>
          <w:fldChar w:fldCharType="end"/>
        </w:r>
      </w:p>
    </w:sdtContent>
  </w:sdt>
  <w:p w14:paraId="3494B141" w14:textId="77777777" w:rsidR="00E95267" w:rsidRDefault="00E952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03287" w14:textId="77777777" w:rsidR="00A71BD7" w:rsidRDefault="00A71BD7" w:rsidP="00FA7720">
      <w:pPr>
        <w:spacing w:after="0" w:line="240" w:lineRule="auto"/>
      </w:pPr>
      <w:r>
        <w:separator/>
      </w:r>
    </w:p>
  </w:footnote>
  <w:footnote w:type="continuationSeparator" w:id="0">
    <w:p w14:paraId="02F1CA02" w14:textId="77777777" w:rsidR="00A71BD7" w:rsidRDefault="00A71BD7" w:rsidP="00FA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3F758" w14:textId="77777777" w:rsidR="00FA7720" w:rsidRDefault="00FA7720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9776" behindDoc="0" locked="0" layoutInCell="1" allowOverlap="1" wp14:anchorId="7733F1C1" wp14:editId="606660B8">
          <wp:simplePos x="0" y="0"/>
          <wp:positionH relativeFrom="column">
            <wp:posOffset>-114300</wp:posOffset>
          </wp:positionH>
          <wp:positionV relativeFrom="paragraph">
            <wp:posOffset>-219075</wp:posOffset>
          </wp:positionV>
          <wp:extent cx="1999661" cy="755970"/>
          <wp:effectExtent l="0" t="0" r="635" b="6350"/>
          <wp:wrapNone/>
          <wp:docPr id="18" name="Resi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1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61" cy="75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601375"/>
    <w:multiLevelType w:val="hybridMultilevel"/>
    <w:tmpl w:val="D58296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14EF1"/>
    <w:multiLevelType w:val="hybridMultilevel"/>
    <w:tmpl w:val="46940A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37E8C"/>
    <w:rsid w:val="0015074B"/>
    <w:rsid w:val="001512BA"/>
    <w:rsid w:val="00154E8E"/>
    <w:rsid w:val="002061B5"/>
    <w:rsid w:val="00282A90"/>
    <w:rsid w:val="0029639D"/>
    <w:rsid w:val="002A6970"/>
    <w:rsid w:val="002C6FBA"/>
    <w:rsid w:val="003025B1"/>
    <w:rsid w:val="00326F90"/>
    <w:rsid w:val="003E1CC0"/>
    <w:rsid w:val="003E6C41"/>
    <w:rsid w:val="00405ED3"/>
    <w:rsid w:val="004719BA"/>
    <w:rsid w:val="004B7FA1"/>
    <w:rsid w:val="00547D09"/>
    <w:rsid w:val="00571D10"/>
    <w:rsid w:val="005B21E7"/>
    <w:rsid w:val="005F1652"/>
    <w:rsid w:val="005F26A3"/>
    <w:rsid w:val="00621461"/>
    <w:rsid w:val="006316DD"/>
    <w:rsid w:val="00652A07"/>
    <w:rsid w:val="00660C0C"/>
    <w:rsid w:val="006D5E09"/>
    <w:rsid w:val="006E356A"/>
    <w:rsid w:val="008357BB"/>
    <w:rsid w:val="0092588F"/>
    <w:rsid w:val="00930AF3"/>
    <w:rsid w:val="00943720"/>
    <w:rsid w:val="00983875"/>
    <w:rsid w:val="009B1CBD"/>
    <w:rsid w:val="009D1D1C"/>
    <w:rsid w:val="00A215D0"/>
    <w:rsid w:val="00A3755E"/>
    <w:rsid w:val="00A71BD7"/>
    <w:rsid w:val="00AA1D8D"/>
    <w:rsid w:val="00AB6167"/>
    <w:rsid w:val="00B25357"/>
    <w:rsid w:val="00B320AE"/>
    <w:rsid w:val="00B47730"/>
    <w:rsid w:val="00B700D3"/>
    <w:rsid w:val="00BB1B9F"/>
    <w:rsid w:val="00BC0C4C"/>
    <w:rsid w:val="00C819F3"/>
    <w:rsid w:val="00CB0664"/>
    <w:rsid w:val="00CB44F8"/>
    <w:rsid w:val="00CE1708"/>
    <w:rsid w:val="00CE79A8"/>
    <w:rsid w:val="00CF198D"/>
    <w:rsid w:val="00D1324C"/>
    <w:rsid w:val="00D224D8"/>
    <w:rsid w:val="00D6637D"/>
    <w:rsid w:val="00DE17C8"/>
    <w:rsid w:val="00E02011"/>
    <w:rsid w:val="00E027D5"/>
    <w:rsid w:val="00E95267"/>
    <w:rsid w:val="00F20F0D"/>
    <w:rsid w:val="00F57291"/>
    <w:rsid w:val="00F96E09"/>
    <w:rsid w:val="00FA7720"/>
    <w:rsid w:val="00FB3F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66F67A"/>
  <w14:defaultImageDpi w14:val="330"/>
  <w15:docId w15:val="{F8D315DB-3208-4E7F-9A05-B4C46E76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987102-5EE2-404B-9470-2785895E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subu</cp:lastModifiedBy>
  <cp:revision>42</cp:revision>
  <cp:lastPrinted>2025-05-27T14:08:00Z</cp:lastPrinted>
  <dcterms:created xsi:type="dcterms:W3CDTF">2025-05-13T12:57:00Z</dcterms:created>
  <dcterms:modified xsi:type="dcterms:W3CDTF">2025-06-13T13:33:00Z</dcterms:modified>
  <cp:category/>
</cp:coreProperties>
</file>